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E1" w:rsidRPr="00877091" w:rsidRDefault="001B0BE1" w:rsidP="00E16163">
      <w:pPr>
        <w:spacing w:after="0" w:line="240" w:lineRule="auto"/>
        <w:jc w:val="center"/>
        <w:rPr>
          <w:rFonts w:ascii="Times New Roman" w:hAnsi="Times New Roman" w:cs="Times New Roman"/>
          <w:b/>
          <w:sz w:val="26"/>
          <w:szCs w:val="26"/>
        </w:rPr>
      </w:pPr>
      <w:r w:rsidRPr="00877091">
        <w:rPr>
          <w:rFonts w:ascii="Times New Roman" w:hAnsi="Times New Roman" w:cs="Times New Roman"/>
          <w:b/>
          <w:sz w:val="26"/>
          <w:szCs w:val="26"/>
        </w:rPr>
        <w:t xml:space="preserve">Самоанализ деятельности </w:t>
      </w:r>
      <w:r w:rsidR="005B2E9B" w:rsidRPr="00877091">
        <w:rPr>
          <w:rFonts w:ascii="Times New Roman" w:hAnsi="Times New Roman" w:cs="Times New Roman"/>
          <w:b/>
          <w:sz w:val="26"/>
          <w:szCs w:val="26"/>
        </w:rPr>
        <w:t>ГБОУ АО ЦОД «Березка»</w:t>
      </w:r>
    </w:p>
    <w:p w:rsidR="001B0BE1" w:rsidRPr="00877091" w:rsidRDefault="001B0BE1" w:rsidP="00E16163">
      <w:pPr>
        <w:spacing w:after="0" w:line="240" w:lineRule="auto"/>
        <w:jc w:val="center"/>
        <w:rPr>
          <w:rFonts w:ascii="Times New Roman" w:hAnsi="Times New Roman" w:cs="Times New Roman"/>
          <w:b/>
          <w:sz w:val="26"/>
          <w:szCs w:val="26"/>
        </w:rPr>
      </w:pPr>
      <w:r w:rsidRPr="00877091">
        <w:rPr>
          <w:rFonts w:ascii="Times New Roman" w:hAnsi="Times New Roman" w:cs="Times New Roman"/>
          <w:b/>
          <w:sz w:val="26"/>
          <w:szCs w:val="26"/>
        </w:rPr>
        <w:t>по итогам оздоровительно-образовательного периода 2019</w:t>
      </w:r>
      <w:r w:rsidR="00323E55">
        <w:rPr>
          <w:rFonts w:ascii="Times New Roman" w:hAnsi="Times New Roman" w:cs="Times New Roman"/>
          <w:b/>
          <w:sz w:val="26"/>
          <w:szCs w:val="26"/>
        </w:rPr>
        <w:t xml:space="preserve"> </w:t>
      </w:r>
      <w:bookmarkStart w:id="0" w:name="_GoBack"/>
      <w:bookmarkEnd w:id="0"/>
      <w:r w:rsidRPr="00877091">
        <w:rPr>
          <w:rFonts w:ascii="Times New Roman" w:hAnsi="Times New Roman" w:cs="Times New Roman"/>
          <w:b/>
          <w:sz w:val="26"/>
          <w:szCs w:val="26"/>
        </w:rPr>
        <w:t xml:space="preserve">года. </w:t>
      </w:r>
    </w:p>
    <w:p w:rsidR="00E16163" w:rsidRDefault="00E16163" w:rsidP="00E16163">
      <w:pPr>
        <w:spacing w:after="0" w:line="240" w:lineRule="auto"/>
        <w:ind w:firstLine="567"/>
        <w:jc w:val="both"/>
        <w:rPr>
          <w:rFonts w:ascii="Times New Roman" w:hAnsi="Times New Roman" w:cs="Times New Roman"/>
          <w:sz w:val="24"/>
          <w:szCs w:val="24"/>
        </w:rPr>
      </w:pPr>
    </w:p>
    <w:p w:rsidR="005B2E9B" w:rsidRDefault="005B2E9B" w:rsidP="000B0921">
      <w:pPr>
        <w:spacing w:after="0" w:line="240" w:lineRule="auto"/>
        <w:ind w:firstLine="567"/>
        <w:jc w:val="both"/>
        <w:rPr>
          <w:rFonts w:ascii="Times New Roman" w:hAnsi="Times New Roman" w:cs="Times New Roman"/>
          <w:sz w:val="24"/>
          <w:szCs w:val="24"/>
        </w:rPr>
      </w:pPr>
      <w:r w:rsidRPr="0047220D">
        <w:rPr>
          <w:rFonts w:ascii="Times New Roman" w:hAnsi="Times New Roman" w:cs="Times New Roman"/>
          <w:sz w:val="24"/>
          <w:szCs w:val="24"/>
        </w:rPr>
        <w:t>План проведения оздоровительно-образовательных смен</w:t>
      </w:r>
      <w:r w:rsidR="000B0921">
        <w:rPr>
          <w:rFonts w:ascii="Times New Roman" w:hAnsi="Times New Roman" w:cs="Times New Roman"/>
          <w:sz w:val="24"/>
          <w:szCs w:val="24"/>
        </w:rPr>
        <w:t xml:space="preserve"> в</w:t>
      </w:r>
      <w:r w:rsidRPr="0047220D">
        <w:rPr>
          <w:rFonts w:ascii="Times New Roman" w:hAnsi="Times New Roman" w:cs="Times New Roman"/>
          <w:sz w:val="24"/>
          <w:szCs w:val="24"/>
        </w:rPr>
        <w:t xml:space="preserve"> 201</w:t>
      </w:r>
      <w:r w:rsidR="001C5922">
        <w:rPr>
          <w:rFonts w:ascii="Times New Roman" w:hAnsi="Times New Roman" w:cs="Times New Roman"/>
          <w:sz w:val="24"/>
          <w:szCs w:val="24"/>
        </w:rPr>
        <w:t>9</w:t>
      </w:r>
      <w:r w:rsidR="005860C5">
        <w:rPr>
          <w:rFonts w:ascii="Times New Roman" w:hAnsi="Times New Roman" w:cs="Times New Roman"/>
          <w:sz w:val="24"/>
          <w:szCs w:val="24"/>
        </w:rPr>
        <w:t xml:space="preserve"> </w:t>
      </w:r>
      <w:r w:rsidR="000B0921">
        <w:rPr>
          <w:rFonts w:ascii="Times New Roman" w:hAnsi="Times New Roman" w:cs="Times New Roman"/>
          <w:sz w:val="24"/>
          <w:szCs w:val="24"/>
        </w:rPr>
        <w:t>году</w:t>
      </w:r>
      <w:r w:rsidR="001C5922">
        <w:rPr>
          <w:rFonts w:ascii="Times New Roman" w:hAnsi="Times New Roman" w:cs="Times New Roman"/>
          <w:sz w:val="24"/>
          <w:szCs w:val="24"/>
        </w:rPr>
        <w:t xml:space="preserve"> в</w:t>
      </w:r>
      <w:r w:rsidR="001B0BE1">
        <w:rPr>
          <w:rFonts w:ascii="Times New Roman" w:hAnsi="Times New Roman" w:cs="Times New Roman"/>
          <w:sz w:val="24"/>
          <w:szCs w:val="24"/>
        </w:rPr>
        <w:t xml:space="preserve"> Государственном бюджетном образовательном учреждении Астраханской области «Центр обучения, оздоровления и отдыха для детей и </w:t>
      </w:r>
      <w:proofErr w:type="gramStart"/>
      <w:r w:rsidR="001B0BE1">
        <w:rPr>
          <w:rFonts w:ascii="Times New Roman" w:hAnsi="Times New Roman" w:cs="Times New Roman"/>
          <w:sz w:val="24"/>
          <w:szCs w:val="24"/>
        </w:rPr>
        <w:t>юношества  «</w:t>
      </w:r>
      <w:proofErr w:type="gramEnd"/>
      <w:r w:rsidR="001B0BE1">
        <w:rPr>
          <w:rFonts w:ascii="Times New Roman" w:hAnsi="Times New Roman" w:cs="Times New Roman"/>
          <w:sz w:val="24"/>
          <w:szCs w:val="24"/>
        </w:rPr>
        <w:t xml:space="preserve">Березка» </w:t>
      </w:r>
      <w:r w:rsidR="001C5922">
        <w:rPr>
          <w:rFonts w:ascii="Times New Roman" w:hAnsi="Times New Roman" w:cs="Times New Roman"/>
          <w:sz w:val="24"/>
          <w:szCs w:val="24"/>
        </w:rPr>
        <w:t xml:space="preserve"> </w:t>
      </w:r>
      <w:r w:rsidR="00554DEC">
        <w:rPr>
          <w:rFonts w:ascii="Times New Roman" w:hAnsi="Times New Roman" w:cs="Times New Roman"/>
          <w:sz w:val="24"/>
          <w:szCs w:val="24"/>
        </w:rPr>
        <w:t xml:space="preserve">(далее по тексту </w:t>
      </w:r>
      <w:r w:rsidR="001B0BE1" w:rsidRPr="0047220D">
        <w:rPr>
          <w:rFonts w:ascii="Times New Roman" w:hAnsi="Times New Roman" w:cs="Times New Roman"/>
          <w:sz w:val="24"/>
          <w:szCs w:val="24"/>
        </w:rPr>
        <w:t>ГБОУ АО ЦОД «Березка»</w:t>
      </w:r>
      <w:r w:rsidR="00554DEC">
        <w:rPr>
          <w:rFonts w:ascii="Times New Roman" w:hAnsi="Times New Roman" w:cs="Times New Roman"/>
          <w:sz w:val="24"/>
          <w:szCs w:val="24"/>
        </w:rPr>
        <w:t>)</w:t>
      </w:r>
      <w:r w:rsidR="001C5922">
        <w:rPr>
          <w:rFonts w:ascii="Times New Roman" w:hAnsi="Times New Roman" w:cs="Times New Roman"/>
          <w:sz w:val="24"/>
          <w:szCs w:val="24"/>
        </w:rPr>
        <w:t xml:space="preserve"> </w:t>
      </w:r>
      <w:r w:rsidR="00554DEC">
        <w:rPr>
          <w:rFonts w:ascii="Times New Roman" w:hAnsi="Times New Roman" w:cs="Times New Roman"/>
          <w:sz w:val="24"/>
          <w:szCs w:val="24"/>
        </w:rPr>
        <w:t>включил  19 смен,</w:t>
      </w:r>
      <w:r w:rsidR="000B0921">
        <w:rPr>
          <w:rFonts w:ascii="Times New Roman" w:hAnsi="Times New Roman" w:cs="Times New Roman"/>
          <w:sz w:val="24"/>
          <w:szCs w:val="24"/>
        </w:rPr>
        <w:t xml:space="preserve"> которые</w:t>
      </w:r>
      <w:r w:rsidR="00554DEC">
        <w:rPr>
          <w:rFonts w:ascii="Times New Roman" w:hAnsi="Times New Roman" w:cs="Times New Roman"/>
          <w:sz w:val="24"/>
          <w:szCs w:val="24"/>
        </w:rPr>
        <w:t xml:space="preserve"> были проведены в период с марта по декабрь.</w:t>
      </w:r>
      <w:r w:rsidRPr="0047220D">
        <w:rPr>
          <w:rFonts w:ascii="Times New Roman" w:hAnsi="Times New Roman" w:cs="Times New Roman"/>
          <w:sz w:val="24"/>
          <w:szCs w:val="24"/>
        </w:rPr>
        <w:t xml:space="preserve"> </w:t>
      </w:r>
    </w:p>
    <w:p w:rsidR="00877091" w:rsidRDefault="00877091" w:rsidP="00877091">
      <w:pPr>
        <w:shd w:val="clear" w:color="auto" w:fill="FFFFFF"/>
        <w:spacing w:after="0"/>
        <w:jc w:val="center"/>
        <w:rPr>
          <w:rFonts w:ascii="Times New Roman" w:eastAsia="Times New Roman" w:hAnsi="Times New Roman" w:cs="Times New Roman"/>
          <w:b/>
          <w:bCs/>
          <w:color w:val="000000"/>
          <w:sz w:val="26"/>
          <w:szCs w:val="26"/>
          <w:lang w:eastAsia="ru-RU"/>
        </w:rPr>
      </w:pPr>
    </w:p>
    <w:p w:rsidR="00BC1F28" w:rsidRPr="00BC1F28" w:rsidRDefault="00BC1F28" w:rsidP="00877091">
      <w:pPr>
        <w:shd w:val="clear" w:color="auto" w:fill="FFFFFF"/>
        <w:spacing w:after="0"/>
        <w:jc w:val="center"/>
        <w:rPr>
          <w:rFonts w:ascii="Times New Roman" w:eastAsia="Times New Roman" w:hAnsi="Times New Roman" w:cs="Times New Roman"/>
          <w:b/>
          <w:bCs/>
          <w:color w:val="000000"/>
          <w:sz w:val="26"/>
          <w:szCs w:val="26"/>
          <w:lang w:eastAsia="ru-RU"/>
        </w:rPr>
      </w:pPr>
      <w:r w:rsidRPr="00BC1F28">
        <w:rPr>
          <w:rFonts w:ascii="Times New Roman" w:eastAsia="Times New Roman" w:hAnsi="Times New Roman" w:cs="Times New Roman"/>
          <w:b/>
          <w:bCs/>
          <w:color w:val="000000"/>
          <w:sz w:val="26"/>
          <w:szCs w:val="26"/>
          <w:lang w:eastAsia="ru-RU"/>
        </w:rPr>
        <w:t xml:space="preserve">Показатели, характеризующие качество государственной услуги, </w:t>
      </w:r>
    </w:p>
    <w:p w:rsidR="00BC1F28" w:rsidRPr="00BC1F28" w:rsidRDefault="00E15BA0" w:rsidP="00877091">
      <w:pPr>
        <w:shd w:val="clear" w:color="auto" w:fill="FFFFFF"/>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выполненные ГБОУ АО ЦОД «Березка»</w:t>
      </w:r>
      <w:r w:rsidR="00BC1F28" w:rsidRPr="00BC1F28">
        <w:rPr>
          <w:rFonts w:ascii="Times New Roman" w:eastAsia="Times New Roman" w:hAnsi="Times New Roman" w:cs="Times New Roman"/>
          <w:b/>
          <w:bCs/>
          <w:color w:val="000000"/>
          <w:sz w:val="26"/>
          <w:szCs w:val="26"/>
          <w:lang w:eastAsia="ru-RU"/>
        </w:rPr>
        <w:t xml:space="preserve"> в рамках государственного задания </w:t>
      </w:r>
    </w:p>
    <w:p w:rsidR="00BC1F28" w:rsidRPr="00BC1F28" w:rsidRDefault="00BC1F28" w:rsidP="00BC1F28">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tbl>
      <w:tblPr>
        <w:tblStyle w:val="a3"/>
        <w:tblW w:w="15843" w:type="dxa"/>
        <w:tblLayout w:type="fixed"/>
        <w:tblLook w:val="04A0" w:firstRow="1" w:lastRow="0" w:firstColumn="1" w:lastColumn="0" w:noHBand="0" w:noVBand="1"/>
      </w:tblPr>
      <w:tblGrid>
        <w:gridCol w:w="817"/>
        <w:gridCol w:w="1559"/>
        <w:gridCol w:w="851"/>
        <w:gridCol w:w="2126"/>
        <w:gridCol w:w="1418"/>
        <w:gridCol w:w="1701"/>
        <w:gridCol w:w="1134"/>
        <w:gridCol w:w="1275"/>
        <w:gridCol w:w="993"/>
        <w:gridCol w:w="1559"/>
        <w:gridCol w:w="1276"/>
        <w:gridCol w:w="1134"/>
      </w:tblGrid>
      <w:tr w:rsidR="00BC1F28" w:rsidRPr="001F7E70" w:rsidTr="001F7E70">
        <w:trPr>
          <w:trHeight w:val="900"/>
        </w:trPr>
        <w:tc>
          <w:tcPr>
            <w:tcW w:w="817" w:type="dxa"/>
            <w:vMerge w:val="restart"/>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w:t>
            </w:r>
          </w:p>
        </w:tc>
        <w:tc>
          <w:tcPr>
            <w:tcW w:w="1559" w:type="dxa"/>
            <w:vMerge w:val="restart"/>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Время проведения смены</w:t>
            </w:r>
          </w:p>
        </w:tc>
        <w:tc>
          <w:tcPr>
            <w:tcW w:w="851" w:type="dxa"/>
            <w:vMerge w:val="restart"/>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Кол-во дней</w:t>
            </w:r>
          </w:p>
        </w:tc>
        <w:tc>
          <w:tcPr>
            <w:tcW w:w="2126" w:type="dxa"/>
            <w:vMerge w:val="restart"/>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Тематика смены</w:t>
            </w:r>
          </w:p>
        </w:tc>
        <w:tc>
          <w:tcPr>
            <w:tcW w:w="1418" w:type="dxa"/>
            <w:vMerge w:val="restart"/>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Кол-во детей, принявших участие в смене</w:t>
            </w:r>
          </w:p>
        </w:tc>
        <w:tc>
          <w:tcPr>
            <w:tcW w:w="1701" w:type="dxa"/>
            <w:vMerge w:val="restart"/>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 xml:space="preserve">Доля родителей, </w:t>
            </w:r>
            <w:proofErr w:type="gramStart"/>
            <w:r w:rsidRPr="001F7E70">
              <w:rPr>
                <w:rFonts w:ascii="Times New Roman" w:eastAsia="Times New Roman" w:hAnsi="Times New Roman" w:cs="Times New Roman"/>
                <w:bCs/>
                <w:color w:val="000000"/>
                <w:sz w:val="24"/>
                <w:szCs w:val="24"/>
                <w:lang w:eastAsia="ru-RU"/>
              </w:rPr>
              <w:t>удовлетворен</w:t>
            </w:r>
            <w:r w:rsidR="001F7E70">
              <w:rPr>
                <w:rFonts w:ascii="Times New Roman" w:eastAsia="Times New Roman" w:hAnsi="Times New Roman" w:cs="Times New Roman"/>
                <w:bCs/>
                <w:color w:val="000000"/>
                <w:sz w:val="24"/>
                <w:szCs w:val="24"/>
                <w:lang w:eastAsia="ru-RU"/>
              </w:rPr>
              <w:t>-</w:t>
            </w:r>
            <w:proofErr w:type="spellStart"/>
            <w:r w:rsidRPr="001F7E70">
              <w:rPr>
                <w:rFonts w:ascii="Times New Roman" w:eastAsia="Times New Roman" w:hAnsi="Times New Roman" w:cs="Times New Roman"/>
                <w:bCs/>
                <w:color w:val="000000"/>
                <w:sz w:val="24"/>
                <w:szCs w:val="24"/>
                <w:lang w:eastAsia="ru-RU"/>
              </w:rPr>
              <w:t>ных</w:t>
            </w:r>
            <w:proofErr w:type="spellEnd"/>
            <w:proofErr w:type="gramEnd"/>
            <w:r w:rsidRPr="001F7E70">
              <w:rPr>
                <w:rFonts w:ascii="Times New Roman" w:eastAsia="Times New Roman" w:hAnsi="Times New Roman" w:cs="Times New Roman"/>
                <w:bCs/>
                <w:color w:val="000000"/>
                <w:sz w:val="24"/>
                <w:szCs w:val="24"/>
                <w:lang w:eastAsia="ru-RU"/>
              </w:rPr>
              <w:t xml:space="preserve"> условиями и качеством </w:t>
            </w:r>
            <w:proofErr w:type="spellStart"/>
            <w:r w:rsidRPr="001F7E70">
              <w:rPr>
                <w:rFonts w:ascii="Times New Roman" w:eastAsia="Times New Roman" w:hAnsi="Times New Roman" w:cs="Times New Roman"/>
                <w:bCs/>
                <w:color w:val="000000"/>
                <w:sz w:val="24"/>
                <w:szCs w:val="24"/>
                <w:lang w:eastAsia="ru-RU"/>
              </w:rPr>
              <w:t>предостав</w:t>
            </w:r>
            <w:r w:rsidR="00A32130" w:rsidRPr="001F7E70">
              <w:rPr>
                <w:rFonts w:ascii="Times New Roman" w:eastAsia="Times New Roman" w:hAnsi="Times New Roman" w:cs="Times New Roman"/>
                <w:bCs/>
                <w:color w:val="000000"/>
                <w:sz w:val="24"/>
                <w:szCs w:val="24"/>
                <w:lang w:eastAsia="ru-RU"/>
              </w:rPr>
              <w:t>-</w:t>
            </w:r>
            <w:r w:rsidRPr="001F7E70">
              <w:rPr>
                <w:rFonts w:ascii="Times New Roman" w:eastAsia="Times New Roman" w:hAnsi="Times New Roman" w:cs="Times New Roman"/>
                <w:bCs/>
                <w:color w:val="000000"/>
                <w:sz w:val="24"/>
                <w:szCs w:val="24"/>
                <w:lang w:eastAsia="ru-RU"/>
              </w:rPr>
              <w:t>ляемой</w:t>
            </w:r>
            <w:proofErr w:type="spellEnd"/>
            <w:r w:rsidRPr="001F7E70">
              <w:rPr>
                <w:rFonts w:ascii="Times New Roman" w:eastAsia="Times New Roman" w:hAnsi="Times New Roman" w:cs="Times New Roman"/>
                <w:bCs/>
                <w:color w:val="000000"/>
                <w:sz w:val="24"/>
                <w:szCs w:val="24"/>
                <w:lang w:eastAsia="ru-RU"/>
              </w:rPr>
              <w:t xml:space="preserve"> услуги</w:t>
            </w:r>
          </w:p>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w:t>
            </w:r>
          </w:p>
        </w:tc>
        <w:tc>
          <w:tcPr>
            <w:tcW w:w="1134" w:type="dxa"/>
            <w:vMerge w:val="restart"/>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proofErr w:type="spellStart"/>
            <w:proofErr w:type="gramStart"/>
            <w:r w:rsidRPr="001F7E70">
              <w:rPr>
                <w:rFonts w:ascii="Times New Roman" w:eastAsia="Times New Roman" w:hAnsi="Times New Roman" w:cs="Times New Roman"/>
                <w:bCs/>
                <w:color w:val="000000"/>
                <w:sz w:val="24"/>
                <w:szCs w:val="24"/>
                <w:lang w:eastAsia="ru-RU"/>
              </w:rPr>
              <w:t>Сохран-ность</w:t>
            </w:r>
            <w:proofErr w:type="spellEnd"/>
            <w:proofErr w:type="gramEnd"/>
            <w:r w:rsidRPr="001F7E70">
              <w:rPr>
                <w:rFonts w:ascii="Times New Roman" w:eastAsia="Times New Roman" w:hAnsi="Times New Roman" w:cs="Times New Roman"/>
                <w:bCs/>
                <w:color w:val="000000"/>
                <w:sz w:val="24"/>
                <w:szCs w:val="24"/>
                <w:lang w:eastAsia="ru-RU"/>
              </w:rPr>
              <w:t xml:space="preserve"> </w:t>
            </w:r>
            <w:proofErr w:type="spellStart"/>
            <w:r w:rsidRPr="001F7E70">
              <w:rPr>
                <w:rFonts w:ascii="Times New Roman" w:eastAsia="Times New Roman" w:hAnsi="Times New Roman" w:cs="Times New Roman"/>
                <w:bCs/>
                <w:color w:val="000000"/>
                <w:sz w:val="24"/>
                <w:szCs w:val="24"/>
                <w:lang w:eastAsia="ru-RU"/>
              </w:rPr>
              <w:t>контин-гента</w:t>
            </w:r>
            <w:proofErr w:type="spellEnd"/>
            <w:r w:rsidRPr="001F7E70">
              <w:rPr>
                <w:rFonts w:ascii="Times New Roman" w:eastAsia="Times New Roman" w:hAnsi="Times New Roman" w:cs="Times New Roman"/>
                <w:bCs/>
                <w:color w:val="000000"/>
                <w:sz w:val="24"/>
                <w:szCs w:val="24"/>
                <w:lang w:eastAsia="ru-RU"/>
              </w:rPr>
              <w:t xml:space="preserve"> </w:t>
            </w:r>
            <w:proofErr w:type="spellStart"/>
            <w:r w:rsidRPr="001F7E70">
              <w:rPr>
                <w:rFonts w:ascii="Times New Roman" w:eastAsia="Times New Roman" w:hAnsi="Times New Roman" w:cs="Times New Roman"/>
                <w:bCs/>
                <w:color w:val="000000"/>
                <w:sz w:val="24"/>
                <w:szCs w:val="24"/>
                <w:lang w:eastAsia="ru-RU"/>
              </w:rPr>
              <w:t>воспи</w:t>
            </w:r>
            <w:proofErr w:type="spellEnd"/>
            <w:r w:rsidRPr="001F7E70">
              <w:rPr>
                <w:rFonts w:ascii="Times New Roman" w:eastAsia="Times New Roman" w:hAnsi="Times New Roman" w:cs="Times New Roman"/>
                <w:bCs/>
                <w:color w:val="000000"/>
                <w:sz w:val="24"/>
                <w:szCs w:val="24"/>
                <w:lang w:eastAsia="ru-RU"/>
              </w:rPr>
              <w:t>-</w:t>
            </w:r>
            <w:proofErr w:type="spellStart"/>
            <w:r w:rsidRPr="001F7E70">
              <w:rPr>
                <w:rFonts w:ascii="Times New Roman" w:eastAsia="Times New Roman" w:hAnsi="Times New Roman" w:cs="Times New Roman"/>
                <w:bCs/>
                <w:color w:val="000000"/>
                <w:sz w:val="24"/>
                <w:szCs w:val="24"/>
                <w:lang w:eastAsia="ru-RU"/>
              </w:rPr>
              <w:t>танни</w:t>
            </w:r>
            <w:proofErr w:type="spellEnd"/>
            <w:r w:rsidRPr="001F7E70">
              <w:rPr>
                <w:rFonts w:ascii="Times New Roman" w:eastAsia="Times New Roman" w:hAnsi="Times New Roman" w:cs="Times New Roman"/>
                <w:bCs/>
                <w:color w:val="000000"/>
                <w:sz w:val="24"/>
                <w:szCs w:val="24"/>
                <w:lang w:eastAsia="ru-RU"/>
              </w:rPr>
              <w:t>-ков</w:t>
            </w:r>
          </w:p>
          <w:p w:rsidR="00A32130" w:rsidRPr="001F7E70" w:rsidRDefault="00A32130" w:rsidP="000B0921">
            <w:pPr>
              <w:shd w:val="clear" w:color="auto" w:fill="FFFFFF"/>
              <w:jc w:val="center"/>
              <w:rPr>
                <w:rFonts w:ascii="Times New Roman" w:eastAsia="Times New Roman" w:hAnsi="Times New Roman" w:cs="Times New Roman"/>
                <w:bCs/>
                <w:color w:val="000000"/>
                <w:sz w:val="24"/>
                <w:szCs w:val="24"/>
                <w:lang w:eastAsia="ru-RU"/>
              </w:rPr>
            </w:pPr>
          </w:p>
          <w:p w:rsidR="00A32130" w:rsidRPr="001F7E70" w:rsidRDefault="00A32130" w:rsidP="000B0921">
            <w:pPr>
              <w:shd w:val="clear" w:color="auto" w:fill="FFFFFF"/>
              <w:jc w:val="center"/>
              <w:rPr>
                <w:rFonts w:ascii="Times New Roman" w:eastAsia="Times New Roman" w:hAnsi="Times New Roman" w:cs="Times New Roman"/>
                <w:bCs/>
                <w:color w:val="000000"/>
                <w:sz w:val="24"/>
                <w:szCs w:val="24"/>
                <w:lang w:eastAsia="ru-RU"/>
              </w:rPr>
            </w:pPr>
          </w:p>
          <w:p w:rsidR="00A32130" w:rsidRPr="001F7E70" w:rsidRDefault="00A32130"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w:t>
            </w:r>
          </w:p>
        </w:tc>
        <w:tc>
          <w:tcPr>
            <w:tcW w:w="1275" w:type="dxa"/>
            <w:vMerge w:val="restart"/>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 xml:space="preserve">Доля </w:t>
            </w:r>
            <w:proofErr w:type="spellStart"/>
            <w:proofErr w:type="gramStart"/>
            <w:r w:rsidRPr="001F7E70">
              <w:rPr>
                <w:rFonts w:ascii="Times New Roman" w:eastAsia="Times New Roman" w:hAnsi="Times New Roman" w:cs="Times New Roman"/>
                <w:bCs/>
                <w:color w:val="000000"/>
                <w:sz w:val="24"/>
                <w:szCs w:val="24"/>
                <w:lang w:eastAsia="ru-RU"/>
              </w:rPr>
              <w:t>своевре</w:t>
            </w:r>
            <w:r w:rsidR="001F7E70">
              <w:rPr>
                <w:rFonts w:ascii="Times New Roman" w:eastAsia="Times New Roman" w:hAnsi="Times New Roman" w:cs="Times New Roman"/>
                <w:bCs/>
                <w:color w:val="000000"/>
                <w:sz w:val="24"/>
                <w:szCs w:val="24"/>
                <w:lang w:eastAsia="ru-RU"/>
              </w:rPr>
              <w:t>-</w:t>
            </w:r>
            <w:r w:rsidRPr="001F7E70">
              <w:rPr>
                <w:rFonts w:ascii="Times New Roman" w:eastAsia="Times New Roman" w:hAnsi="Times New Roman" w:cs="Times New Roman"/>
                <w:bCs/>
                <w:color w:val="000000"/>
                <w:sz w:val="24"/>
                <w:szCs w:val="24"/>
                <w:lang w:eastAsia="ru-RU"/>
              </w:rPr>
              <w:t>менно</w:t>
            </w:r>
            <w:proofErr w:type="spellEnd"/>
            <w:proofErr w:type="gramEnd"/>
            <w:r w:rsidRPr="001F7E70">
              <w:rPr>
                <w:rFonts w:ascii="Times New Roman" w:eastAsia="Times New Roman" w:hAnsi="Times New Roman" w:cs="Times New Roman"/>
                <w:bCs/>
                <w:color w:val="000000"/>
                <w:sz w:val="24"/>
                <w:szCs w:val="24"/>
                <w:lang w:eastAsia="ru-RU"/>
              </w:rPr>
              <w:t xml:space="preserve"> устранен-</w:t>
            </w:r>
            <w:proofErr w:type="spellStart"/>
            <w:r w:rsidRPr="001F7E70">
              <w:rPr>
                <w:rFonts w:ascii="Times New Roman" w:eastAsia="Times New Roman" w:hAnsi="Times New Roman" w:cs="Times New Roman"/>
                <w:bCs/>
                <w:color w:val="000000"/>
                <w:sz w:val="24"/>
                <w:szCs w:val="24"/>
                <w:lang w:eastAsia="ru-RU"/>
              </w:rPr>
              <w:t>ных</w:t>
            </w:r>
            <w:proofErr w:type="spellEnd"/>
            <w:r w:rsidRPr="001F7E70">
              <w:rPr>
                <w:rFonts w:ascii="Times New Roman" w:eastAsia="Times New Roman" w:hAnsi="Times New Roman" w:cs="Times New Roman"/>
                <w:bCs/>
                <w:color w:val="000000"/>
                <w:sz w:val="24"/>
                <w:szCs w:val="24"/>
                <w:lang w:eastAsia="ru-RU"/>
              </w:rPr>
              <w:t xml:space="preserve"> </w:t>
            </w:r>
            <w:proofErr w:type="spellStart"/>
            <w:r w:rsidRPr="001F7E70">
              <w:rPr>
                <w:rFonts w:ascii="Times New Roman" w:eastAsia="Times New Roman" w:hAnsi="Times New Roman" w:cs="Times New Roman"/>
                <w:bCs/>
                <w:color w:val="000000"/>
                <w:sz w:val="24"/>
                <w:szCs w:val="24"/>
                <w:lang w:eastAsia="ru-RU"/>
              </w:rPr>
              <w:t>наруше-ний</w:t>
            </w:r>
            <w:proofErr w:type="spellEnd"/>
          </w:p>
        </w:tc>
        <w:tc>
          <w:tcPr>
            <w:tcW w:w="3828" w:type="dxa"/>
            <w:gridSpan w:val="3"/>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Уровень форсированности профессиональных компетенций</w:t>
            </w:r>
          </w:p>
        </w:tc>
        <w:tc>
          <w:tcPr>
            <w:tcW w:w="1134" w:type="dxa"/>
            <w:vMerge w:val="restart"/>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 xml:space="preserve">Доступ к услуге детей, </w:t>
            </w:r>
            <w:proofErr w:type="gramStart"/>
            <w:r w:rsidRPr="001F7E70">
              <w:rPr>
                <w:rFonts w:ascii="Times New Roman" w:eastAsia="Times New Roman" w:hAnsi="Times New Roman" w:cs="Times New Roman"/>
                <w:bCs/>
                <w:color w:val="000000"/>
                <w:sz w:val="24"/>
                <w:szCs w:val="24"/>
                <w:lang w:eastAsia="ru-RU"/>
              </w:rPr>
              <w:t>находя</w:t>
            </w:r>
            <w:r w:rsidR="001F7E70">
              <w:rPr>
                <w:rFonts w:ascii="Times New Roman" w:eastAsia="Times New Roman" w:hAnsi="Times New Roman" w:cs="Times New Roman"/>
                <w:bCs/>
                <w:color w:val="000000"/>
                <w:sz w:val="24"/>
                <w:szCs w:val="24"/>
                <w:lang w:eastAsia="ru-RU"/>
              </w:rPr>
              <w:t>-</w:t>
            </w:r>
            <w:proofErr w:type="spellStart"/>
            <w:r w:rsidRPr="001F7E70">
              <w:rPr>
                <w:rFonts w:ascii="Times New Roman" w:eastAsia="Times New Roman" w:hAnsi="Times New Roman" w:cs="Times New Roman"/>
                <w:bCs/>
                <w:color w:val="000000"/>
                <w:sz w:val="24"/>
                <w:szCs w:val="24"/>
                <w:lang w:eastAsia="ru-RU"/>
              </w:rPr>
              <w:t>щихся</w:t>
            </w:r>
            <w:proofErr w:type="spellEnd"/>
            <w:proofErr w:type="gramEnd"/>
            <w:r w:rsidRPr="001F7E70">
              <w:rPr>
                <w:rFonts w:ascii="Times New Roman" w:eastAsia="Times New Roman" w:hAnsi="Times New Roman" w:cs="Times New Roman"/>
                <w:bCs/>
                <w:color w:val="000000"/>
                <w:sz w:val="24"/>
                <w:szCs w:val="24"/>
                <w:lang w:eastAsia="ru-RU"/>
              </w:rPr>
              <w:t xml:space="preserve"> в трудной жизнен</w:t>
            </w:r>
            <w:r w:rsidR="001F7E70">
              <w:rPr>
                <w:rFonts w:ascii="Times New Roman" w:eastAsia="Times New Roman" w:hAnsi="Times New Roman" w:cs="Times New Roman"/>
                <w:bCs/>
                <w:color w:val="000000"/>
                <w:sz w:val="24"/>
                <w:szCs w:val="24"/>
                <w:lang w:eastAsia="ru-RU"/>
              </w:rPr>
              <w:t>-</w:t>
            </w:r>
            <w:r w:rsidRPr="001F7E70">
              <w:rPr>
                <w:rFonts w:ascii="Times New Roman" w:eastAsia="Times New Roman" w:hAnsi="Times New Roman" w:cs="Times New Roman"/>
                <w:bCs/>
                <w:color w:val="000000"/>
                <w:sz w:val="24"/>
                <w:szCs w:val="24"/>
                <w:lang w:eastAsia="ru-RU"/>
              </w:rPr>
              <w:t xml:space="preserve">ной </w:t>
            </w:r>
            <w:proofErr w:type="spellStart"/>
            <w:r w:rsidRPr="001F7E70">
              <w:rPr>
                <w:rFonts w:ascii="Times New Roman" w:eastAsia="Times New Roman" w:hAnsi="Times New Roman" w:cs="Times New Roman"/>
                <w:bCs/>
                <w:color w:val="000000"/>
                <w:sz w:val="24"/>
                <w:szCs w:val="24"/>
                <w:lang w:eastAsia="ru-RU"/>
              </w:rPr>
              <w:t>ситуа</w:t>
            </w:r>
            <w:r w:rsidR="001F7E70">
              <w:rPr>
                <w:rFonts w:ascii="Times New Roman" w:eastAsia="Times New Roman" w:hAnsi="Times New Roman" w:cs="Times New Roman"/>
                <w:bCs/>
                <w:color w:val="000000"/>
                <w:sz w:val="24"/>
                <w:szCs w:val="24"/>
                <w:lang w:eastAsia="ru-RU"/>
              </w:rPr>
              <w:t>-</w:t>
            </w:r>
            <w:r w:rsidRPr="001F7E70">
              <w:rPr>
                <w:rFonts w:ascii="Times New Roman" w:eastAsia="Times New Roman" w:hAnsi="Times New Roman" w:cs="Times New Roman"/>
                <w:bCs/>
                <w:color w:val="000000"/>
                <w:sz w:val="24"/>
                <w:szCs w:val="24"/>
                <w:lang w:eastAsia="ru-RU"/>
              </w:rPr>
              <w:t>ции</w:t>
            </w:r>
            <w:proofErr w:type="spellEnd"/>
          </w:p>
        </w:tc>
      </w:tr>
      <w:tr w:rsidR="00BC1F28" w:rsidRPr="001F7E70" w:rsidTr="001F7E70">
        <w:trPr>
          <w:trHeight w:val="2771"/>
        </w:trPr>
        <w:tc>
          <w:tcPr>
            <w:tcW w:w="817" w:type="dxa"/>
            <w:vMerge/>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p>
        </w:tc>
        <w:tc>
          <w:tcPr>
            <w:tcW w:w="1559" w:type="dxa"/>
            <w:vMerge/>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p>
        </w:tc>
        <w:tc>
          <w:tcPr>
            <w:tcW w:w="851" w:type="dxa"/>
            <w:vMerge/>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p>
        </w:tc>
        <w:tc>
          <w:tcPr>
            <w:tcW w:w="2126" w:type="dxa"/>
            <w:vMerge/>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p>
        </w:tc>
        <w:tc>
          <w:tcPr>
            <w:tcW w:w="1418" w:type="dxa"/>
            <w:vMerge/>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p>
        </w:tc>
        <w:tc>
          <w:tcPr>
            <w:tcW w:w="1701" w:type="dxa"/>
            <w:vMerge/>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p>
        </w:tc>
        <w:tc>
          <w:tcPr>
            <w:tcW w:w="1134" w:type="dxa"/>
            <w:vMerge/>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p>
        </w:tc>
        <w:tc>
          <w:tcPr>
            <w:tcW w:w="1275" w:type="dxa"/>
            <w:vMerge/>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 xml:space="preserve">Доля педагогов, </w:t>
            </w:r>
            <w:proofErr w:type="gramStart"/>
            <w:r w:rsidRPr="001F7E70">
              <w:rPr>
                <w:rFonts w:ascii="Times New Roman" w:eastAsia="Times New Roman" w:hAnsi="Times New Roman" w:cs="Times New Roman"/>
                <w:bCs/>
                <w:color w:val="000000"/>
                <w:sz w:val="24"/>
                <w:szCs w:val="24"/>
                <w:lang w:eastAsia="ru-RU"/>
              </w:rPr>
              <w:t>имею</w:t>
            </w:r>
            <w:r w:rsidR="001F7E70">
              <w:rPr>
                <w:rFonts w:ascii="Times New Roman" w:eastAsia="Times New Roman" w:hAnsi="Times New Roman" w:cs="Times New Roman"/>
                <w:bCs/>
                <w:color w:val="000000"/>
                <w:sz w:val="24"/>
                <w:szCs w:val="24"/>
                <w:lang w:eastAsia="ru-RU"/>
              </w:rPr>
              <w:t>-</w:t>
            </w:r>
            <w:proofErr w:type="spellStart"/>
            <w:r w:rsidRPr="001F7E70">
              <w:rPr>
                <w:rFonts w:ascii="Times New Roman" w:eastAsia="Times New Roman" w:hAnsi="Times New Roman" w:cs="Times New Roman"/>
                <w:bCs/>
                <w:color w:val="000000"/>
                <w:sz w:val="24"/>
                <w:szCs w:val="24"/>
                <w:lang w:eastAsia="ru-RU"/>
              </w:rPr>
              <w:t>щих</w:t>
            </w:r>
            <w:proofErr w:type="spellEnd"/>
            <w:proofErr w:type="gramEnd"/>
            <w:r w:rsidRPr="001F7E70">
              <w:rPr>
                <w:rFonts w:ascii="Times New Roman" w:eastAsia="Times New Roman" w:hAnsi="Times New Roman" w:cs="Times New Roman"/>
                <w:bCs/>
                <w:color w:val="000000"/>
                <w:sz w:val="24"/>
                <w:szCs w:val="24"/>
                <w:lang w:eastAsia="ru-RU"/>
              </w:rPr>
              <w:t xml:space="preserve"> проф. </w:t>
            </w:r>
            <w:proofErr w:type="spellStart"/>
            <w:r w:rsidR="005A433F">
              <w:rPr>
                <w:rFonts w:ascii="Times New Roman" w:eastAsia="Times New Roman" w:hAnsi="Times New Roman" w:cs="Times New Roman"/>
                <w:bCs/>
                <w:color w:val="000000"/>
                <w:sz w:val="24"/>
                <w:szCs w:val="24"/>
                <w:lang w:eastAsia="ru-RU"/>
              </w:rPr>
              <w:t>о</w:t>
            </w:r>
            <w:r w:rsidRPr="001F7E70">
              <w:rPr>
                <w:rFonts w:ascii="Times New Roman" w:eastAsia="Times New Roman" w:hAnsi="Times New Roman" w:cs="Times New Roman"/>
                <w:bCs/>
                <w:color w:val="000000"/>
                <w:sz w:val="24"/>
                <w:szCs w:val="24"/>
                <w:lang w:eastAsia="ru-RU"/>
              </w:rPr>
              <w:t>бразо</w:t>
            </w:r>
            <w:r w:rsidR="001F7E70">
              <w:rPr>
                <w:rFonts w:ascii="Times New Roman" w:eastAsia="Times New Roman" w:hAnsi="Times New Roman" w:cs="Times New Roman"/>
                <w:bCs/>
                <w:color w:val="000000"/>
                <w:sz w:val="24"/>
                <w:szCs w:val="24"/>
                <w:lang w:eastAsia="ru-RU"/>
              </w:rPr>
              <w:t>-</w:t>
            </w:r>
            <w:r w:rsidRPr="001F7E70">
              <w:rPr>
                <w:rFonts w:ascii="Times New Roman" w:eastAsia="Times New Roman" w:hAnsi="Times New Roman" w:cs="Times New Roman"/>
                <w:bCs/>
                <w:color w:val="000000"/>
                <w:sz w:val="24"/>
                <w:szCs w:val="24"/>
                <w:lang w:eastAsia="ru-RU"/>
              </w:rPr>
              <w:t>вание</w:t>
            </w:r>
            <w:proofErr w:type="spellEnd"/>
          </w:p>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w:t>
            </w:r>
          </w:p>
        </w:tc>
        <w:tc>
          <w:tcPr>
            <w:tcW w:w="1559" w:type="dxa"/>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 xml:space="preserve">Доля педагогов, имеющих образование педагог. </w:t>
            </w:r>
            <w:proofErr w:type="gramStart"/>
            <w:r w:rsidRPr="001F7E70">
              <w:rPr>
                <w:rFonts w:ascii="Times New Roman" w:eastAsia="Times New Roman" w:hAnsi="Times New Roman" w:cs="Times New Roman"/>
                <w:bCs/>
                <w:color w:val="000000"/>
                <w:sz w:val="24"/>
                <w:szCs w:val="24"/>
                <w:lang w:eastAsia="ru-RU"/>
              </w:rPr>
              <w:t>направлен-</w:t>
            </w:r>
            <w:proofErr w:type="spellStart"/>
            <w:r w:rsidRPr="001F7E70">
              <w:rPr>
                <w:rFonts w:ascii="Times New Roman" w:eastAsia="Times New Roman" w:hAnsi="Times New Roman" w:cs="Times New Roman"/>
                <w:bCs/>
                <w:color w:val="000000"/>
                <w:sz w:val="24"/>
                <w:szCs w:val="24"/>
                <w:lang w:eastAsia="ru-RU"/>
              </w:rPr>
              <w:t>ности</w:t>
            </w:r>
            <w:proofErr w:type="spellEnd"/>
            <w:proofErr w:type="gramEnd"/>
          </w:p>
        </w:tc>
        <w:tc>
          <w:tcPr>
            <w:tcW w:w="1276" w:type="dxa"/>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proofErr w:type="spellStart"/>
            <w:proofErr w:type="gramStart"/>
            <w:r w:rsidRPr="001F7E70">
              <w:rPr>
                <w:rFonts w:ascii="Times New Roman" w:eastAsia="Times New Roman" w:hAnsi="Times New Roman" w:cs="Times New Roman"/>
                <w:bCs/>
                <w:color w:val="000000"/>
                <w:sz w:val="24"/>
                <w:szCs w:val="24"/>
                <w:lang w:eastAsia="ru-RU"/>
              </w:rPr>
              <w:t>Результа-тивность</w:t>
            </w:r>
            <w:proofErr w:type="spellEnd"/>
            <w:proofErr w:type="gramEnd"/>
            <w:r w:rsidRPr="001F7E70">
              <w:rPr>
                <w:rFonts w:ascii="Times New Roman" w:eastAsia="Times New Roman" w:hAnsi="Times New Roman" w:cs="Times New Roman"/>
                <w:bCs/>
                <w:color w:val="000000"/>
                <w:sz w:val="24"/>
                <w:szCs w:val="24"/>
                <w:lang w:eastAsia="ru-RU"/>
              </w:rPr>
              <w:t xml:space="preserve"> </w:t>
            </w:r>
            <w:proofErr w:type="spellStart"/>
            <w:r w:rsidRPr="001F7E70">
              <w:rPr>
                <w:rFonts w:ascii="Times New Roman" w:eastAsia="Times New Roman" w:hAnsi="Times New Roman" w:cs="Times New Roman"/>
                <w:bCs/>
                <w:color w:val="000000"/>
                <w:sz w:val="24"/>
                <w:szCs w:val="24"/>
                <w:lang w:eastAsia="ru-RU"/>
              </w:rPr>
              <w:t>совмест</w:t>
            </w:r>
            <w:proofErr w:type="spellEnd"/>
            <w:r w:rsidR="00A32130" w:rsidRPr="001F7E70">
              <w:rPr>
                <w:rFonts w:ascii="Times New Roman" w:eastAsia="Times New Roman" w:hAnsi="Times New Roman" w:cs="Times New Roman"/>
                <w:bCs/>
                <w:color w:val="000000"/>
                <w:sz w:val="24"/>
                <w:szCs w:val="24"/>
                <w:lang w:eastAsia="ru-RU"/>
              </w:rPr>
              <w:t>-</w:t>
            </w:r>
            <w:r w:rsidRPr="001F7E70">
              <w:rPr>
                <w:rFonts w:ascii="Times New Roman" w:eastAsia="Times New Roman" w:hAnsi="Times New Roman" w:cs="Times New Roman"/>
                <w:bCs/>
                <w:color w:val="000000"/>
                <w:sz w:val="24"/>
                <w:szCs w:val="24"/>
                <w:lang w:eastAsia="ru-RU"/>
              </w:rPr>
              <w:t xml:space="preserve">ной </w:t>
            </w:r>
            <w:proofErr w:type="spellStart"/>
            <w:r w:rsidRPr="001F7E70">
              <w:rPr>
                <w:rFonts w:ascii="Times New Roman" w:eastAsia="Times New Roman" w:hAnsi="Times New Roman" w:cs="Times New Roman"/>
                <w:bCs/>
                <w:color w:val="000000"/>
                <w:sz w:val="24"/>
                <w:szCs w:val="24"/>
                <w:lang w:eastAsia="ru-RU"/>
              </w:rPr>
              <w:t>дея</w:t>
            </w:r>
            <w:r w:rsidR="00A32130" w:rsidRPr="001F7E70">
              <w:rPr>
                <w:rFonts w:ascii="Times New Roman" w:eastAsia="Times New Roman" w:hAnsi="Times New Roman" w:cs="Times New Roman"/>
                <w:bCs/>
                <w:color w:val="000000"/>
                <w:sz w:val="24"/>
                <w:szCs w:val="24"/>
                <w:lang w:eastAsia="ru-RU"/>
              </w:rPr>
              <w:t>-</w:t>
            </w:r>
            <w:r w:rsidRPr="001F7E70">
              <w:rPr>
                <w:rFonts w:ascii="Times New Roman" w:eastAsia="Times New Roman" w:hAnsi="Times New Roman" w:cs="Times New Roman"/>
                <w:bCs/>
                <w:color w:val="000000"/>
                <w:sz w:val="24"/>
                <w:szCs w:val="24"/>
                <w:lang w:eastAsia="ru-RU"/>
              </w:rPr>
              <w:t>те</w:t>
            </w:r>
            <w:r w:rsidR="00A32130" w:rsidRPr="001F7E70">
              <w:rPr>
                <w:rFonts w:ascii="Times New Roman" w:eastAsia="Times New Roman" w:hAnsi="Times New Roman" w:cs="Times New Roman"/>
                <w:bCs/>
                <w:color w:val="000000"/>
                <w:sz w:val="24"/>
                <w:szCs w:val="24"/>
                <w:lang w:eastAsia="ru-RU"/>
              </w:rPr>
              <w:t>л</w:t>
            </w:r>
            <w:r w:rsidRPr="001F7E70">
              <w:rPr>
                <w:rFonts w:ascii="Times New Roman" w:eastAsia="Times New Roman" w:hAnsi="Times New Roman" w:cs="Times New Roman"/>
                <w:bCs/>
                <w:color w:val="000000"/>
                <w:sz w:val="24"/>
                <w:szCs w:val="24"/>
                <w:lang w:eastAsia="ru-RU"/>
              </w:rPr>
              <w:t>ьности</w:t>
            </w:r>
            <w:proofErr w:type="spellEnd"/>
            <w:r w:rsidRPr="001F7E70">
              <w:rPr>
                <w:rFonts w:ascii="Times New Roman" w:eastAsia="Times New Roman" w:hAnsi="Times New Roman" w:cs="Times New Roman"/>
                <w:bCs/>
                <w:color w:val="000000"/>
                <w:sz w:val="24"/>
                <w:szCs w:val="24"/>
                <w:lang w:eastAsia="ru-RU"/>
              </w:rPr>
              <w:t xml:space="preserve"> педагога и обучаю-</w:t>
            </w:r>
            <w:proofErr w:type="spellStart"/>
            <w:r w:rsidRPr="001F7E70">
              <w:rPr>
                <w:rFonts w:ascii="Times New Roman" w:eastAsia="Times New Roman" w:hAnsi="Times New Roman" w:cs="Times New Roman"/>
                <w:bCs/>
                <w:color w:val="000000"/>
                <w:sz w:val="24"/>
                <w:szCs w:val="24"/>
                <w:lang w:eastAsia="ru-RU"/>
              </w:rPr>
              <w:t>щихся</w:t>
            </w:r>
            <w:proofErr w:type="spellEnd"/>
          </w:p>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w:t>
            </w:r>
          </w:p>
        </w:tc>
        <w:tc>
          <w:tcPr>
            <w:tcW w:w="1134" w:type="dxa"/>
            <w:vMerge/>
          </w:tcPr>
          <w:p w:rsidR="00BC1F28" w:rsidRPr="001F7E70" w:rsidRDefault="00BC1F28" w:rsidP="000B0921">
            <w:pPr>
              <w:shd w:val="clear" w:color="auto" w:fill="FFFFFF"/>
              <w:jc w:val="center"/>
              <w:rPr>
                <w:rFonts w:ascii="Times New Roman" w:eastAsia="Times New Roman" w:hAnsi="Times New Roman" w:cs="Times New Roman"/>
                <w:bCs/>
                <w:color w:val="000000"/>
                <w:sz w:val="24"/>
                <w:szCs w:val="24"/>
                <w:lang w:eastAsia="ru-RU"/>
              </w:rPr>
            </w:pPr>
          </w:p>
        </w:tc>
      </w:tr>
      <w:tr w:rsidR="00A32130" w:rsidRPr="001F7E70" w:rsidTr="001F7E70">
        <w:tc>
          <w:tcPr>
            <w:tcW w:w="817" w:type="dxa"/>
          </w:tcPr>
          <w:p w:rsidR="00A32130" w:rsidRPr="001F7E70" w:rsidRDefault="00A32130"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A32130" w:rsidRPr="001F7E70" w:rsidRDefault="00A32130"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26.03.-01.04.</w:t>
            </w:r>
          </w:p>
        </w:tc>
        <w:tc>
          <w:tcPr>
            <w:tcW w:w="851" w:type="dxa"/>
          </w:tcPr>
          <w:p w:rsidR="00A32130" w:rsidRPr="001F7E70" w:rsidRDefault="00A32130"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A32130" w:rsidRPr="001F7E70" w:rsidRDefault="00A32130"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Самоуправление в ЦОД</w:t>
            </w:r>
            <w:r w:rsidRPr="001F7E70">
              <w:rPr>
                <w:rFonts w:ascii="Tahoma" w:eastAsia="Times New Roman" w:hAnsi="Tahoma" w:cs="Tahoma"/>
                <w:color w:val="000000"/>
                <w:sz w:val="24"/>
                <w:szCs w:val="24"/>
                <w:lang w:eastAsia="ru-RU"/>
              </w:rPr>
              <w:t xml:space="preserve">                                  </w:t>
            </w:r>
            <w:r w:rsidRPr="001F7E70">
              <w:rPr>
                <w:rFonts w:ascii="Times New Roman" w:eastAsia="Times New Roman" w:hAnsi="Times New Roman" w:cs="Times New Roman"/>
                <w:bCs/>
                <w:color w:val="000000"/>
                <w:sz w:val="24"/>
                <w:szCs w:val="24"/>
                <w:lang w:eastAsia="ru-RU"/>
              </w:rPr>
              <w:t>«На волне позитива!»</w:t>
            </w:r>
          </w:p>
        </w:tc>
        <w:tc>
          <w:tcPr>
            <w:tcW w:w="1418" w:type="dxa"/>
          </w:tcPr>
          <w:p w:rsidR="00A32130" w:rsidRPr="001F7E70" w:rsidRDefault="00A32130"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120</w:t>
            </w:r>
          </w:p>
        </w:tc>
        <w:tc>
          <w:tcPr>
            <w:tcW w:w="1701" w:type="dxa"/>
          </w:tcPr>
          <w:p w:rsidR="00A32130" w:rsidRPr="001F7E70" w:rsidRDefault="00A32130"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134" w:type="dxa"/>
          </w:tcPr>
          <w:p w:rsidR="00A32130" w:rsidRPr="001F7E70" w:rsidRDefault="00A32130"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95</w:t>
            </w:r>
          </w:p>
        </w:tc>
        <w:tc>
          <w:tcPr>
            <w:tcW w:w="1275" w:type="dxa"/>
          </w:tcPr>
          <w:p w:rsidR="00A32130" w:rsidRPr="001F7E70" w:rsidRDefault="00A32130"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A32130" w:rsidRPr="001F7E70" w:rsidRDefault="00A32130"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559" w:type="dxa"/>
          </w:tcPr>
          <w:p w:rsidR="00A32130" w:rsidRPr="001F7E70" w:rsidRDefault="00A32130"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276" w:type="dxa"/>
          </w:tcPr>
          <w:p w:rsidR="00A32130" w:rsidRPr="001F7E70" w:rsidRDefault="00A32130"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134" w:type="dxa"/>
          </w:tcPr>
          <w:p w:rsidR="00A32130" w:rsidRPr="001F7E70" w:rsidRDefault="00A32130"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05.05-11.05</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"Бессмертный полк"</w:t>
            </w:r>
          </w:p>
        </w:tc>
        <w:tc>
          <w:tcPr>
            <w:tcW w:w="1418"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118</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15.05.-21.05</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РДШ</w:t>
            </w:r>
          </w:p>
        </w:tc>
        <w:tc>
          <w:tcPr>
            <w:tcW w:w="1418"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126</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01.06.-21.06</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21</w:t>
            </w:r>
          </w:p>
        </w:tc>
        <w:tc>
          <w:tcPr>
            <w:tcW w:w="2126"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КДН и ПДН «Зарница»</w:t>
            </w:r>
          </w:p>
        </w:tc>
        <w:tc>
          <w:tcPr>
            <w:tcW w:w="1418"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170</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24.06.-14.07</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21</w:t>
            </w:r>
          </w:p>
        </w:tc>
        <w:tc>
          <w:tcPr>
            <w:tcW w:w="2126"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Оздоровительная смена</w:t>
            </w:r>
            <w:r w:rsidRPr="001F7E70">
              <w:rPr>
                <w:rFonts w:ascii="Tahoma" w:eastAsia="Times New Roman" w:hAnsi="Tahoma" w:cs="Tahoma"/>
                <w:color w:val="000000"/>
                <w:sz w:val="24"/>
                <w:szCs w:val="24"/>
                <w:lang w:eastAsia="ru-RU"/>
              </w:rPr>
              <w:t xml:space="preserve">                            </w:t>
            </w:r>
            <w:r w:rsidRPr="001F7E70">
              <w:rPr>
                <w:rFonts w:ascii="Times New Roman" w:eastAsia="Times New Roman" w:hAnsi="Times New Roman" w:cs="Times New Roman"/>
                <w:bCs/>
                <w:color w:val="000000"/>
                <w:sz w:val="24"/>
                <w:szCs w:val="24"/>
                <w:lang w:eastAsia="ru-RU"/>
              </w:rPr>
              <w:t xml:space="preserve">«Быть здоровым, жить активно, это </w:t>
            </w:r>
            <w:r w:rsidRPr="001F7E70">
              <w:rPr>
                <w:rFonts w:ascii="Times New Roman" w:eastAsia="Times New Roman" w:hAnsi="Times New Roman" w:cs="Times New Roman"/>
                <w:bCs/>
                <w:color w:val="000000"/>
                <w:sz w:val="24"/>
                <w:szCs w:val="24"/>
                <w:lang w:eastAsia="ru-RU"/>
              </w:rPr>
              <w:lastRenderedPageBreak/>
              <w:t>стильно, позитивно!»</w:t>
            </w:r>
          </w:p>
        </w:tc>
        <w:tc>
          <w:tcPr>
            <w:tcW w:w="1418"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lastRenderedPageBreak/>
              <w:t>170</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18.07.-07.08</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21</w:t>
            </w:r>
          </w:p>
        </w:tc>
        <w:tc>
          <w:tcPr>
            <w:tcW w:w="2126"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Фестиваль самодеятельных театральных коллективов «Ваш выход»</w:t>
            </w:r>
          </w:p>
        </w:tc>
        <w:tc>
          <w:tcPr>
            <w:tcW w:w="1418"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170</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11.08.-31.08</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21</w:t>
            </w:r>
          </w:p>
        </w:tc>
        <w:tc>
          <w:tcPr>
            <w:tcW w:w="2126" w:type="dxa"/>
          </w:tcPr>
          <w:p w:rsidR="00222B16" w:rsidRPr="001F7E70" w:rsidRDefault="00222B16" w:rsidP="000B0921">
            <w:pPr>
              <w:spacing w:before="100" w:before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Оздоровительная смена</w:t>
            </w:r>
            <w:r w:rsidRPr="001F7E70">
              <w:rPr>
                <w:rFonts w:ascii="Tahoma" w:eastAsia="Times New Roman" w:hAnsi="Tahoma" w:cs="Tahoma"/>
                <w:color w:val="000000"/>
                <w:sz w:val="24"/>
                <w:szCs w:val="24"/>
                <w:lang w:eastAsia="ru-RU"/>
              </w:rPr>
              <w:t xml:space="preserve">                           </w:t>
            </w:r>
            <w:r w:rsidRPr="001F7E70">
              <w:rPr>
                <w:rFonts w:ascii="Times New Roman" w:eastAsia="Times New Roman" w:hAnsi="Times New Roman" w:cs="Times New Roman"/>
                <w:bCs/>
                <w:color w:val="000000"/>
                <w:sz w:val="24"/>
                <w:szCs w:val="24"/>
                <w:lang w:eastAsia="ru-RU"/>
              </w:rPr>
              <w:t>«Спорт – здоровье нации!»</w:t>
            </w:r>
          </w:p>
        </w:tc>
        <w:tc>
          <w:tcPr>
            <w:tcW w:w="1418"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170</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07.09 – 13.09</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222B16" w:rsidRPr="001F7E70" w:rsidRDefault="00222B16" w:rsidP="000B0921">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РДШ</w:t>
            </w:r>
          </w:p>
        </w:tc>
        <w:tc>
          <w:tcPr>
            <w:tcW w:w="1418" w:type="dxa"/>
          </w:tcPr>
          <w:p w:rsidR="00222B16" w:rsidRPr="001F7E70" w:rsidRDefault="00222B16" w:rsidP="000B0921">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170</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98</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16.09.-22.09</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Малая спартакиада (</w:t>
            </w:r>
            <w:proofErr w:type="spellStart"/>
            <w:r w:rsidRPr="001F7E70">
              <w:rPr>
                <w:rFonts w:ascii="Times New Roman" w:eastAsia="Times New Roman" w:hAnsi="Times New Roman" w:cs="Times New Roman"/>
                <w:bCs/>
                <w:color w:val="000000"/>
                <w:sz w:val="24"/>
                <w:szCs w:val="24"/>
                <w:lang w:eastAsia="ru-RU"/>
              </w:rPr>
              <w:t>минспорт</w:t>
            </w:r>
            <w:proofErr w:type="spellEnd"/>
            <w:r w:rsidRPr="001F7E70">
              <w:rPr>
                <w:rFonts w:ascii="Times New Roman" w:eastAsia="Times New Roman" w:hAnsi="Times New Roman" w:cs="Times New Roman"/>
                <w:bCs/>
                <w:color w:val="000000"/>
                <w:sz w:val="24"/>
                <w:szCs w:val="24"/>
                <w:lang w:eastAsia="ru-RU"/>
              </w:rPr>
              <w:t>)</w:t>
            </w:r>
          </w:p>
        </w:tc>
        <w:tc>
          <w:tcPr>
            <w:tcW w:w="1418"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168</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25.09-01.10</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Технопарк</w:t>
            </w:r>
          </w:p>
        </w:tc>
        <w:tc>
          <w:tcPr>
            <w:tcW w:w="1418"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166</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96</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15.10.-21.10</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Экологический форум</w:t>
            </w:r>
            <w:r w:rsidRPr="001F7E70">
              <w:rPr>
                <w:rFonts w:ascii="Tahoma" w:eastAsia="Times New Roman" w:hAnsi="Tahoma" w:cs="Tahoma"/>
                <w:color w:val="000000"/>
                <w:sz w:val="24"/>
                <w:szCs w:val="24"/>
                <w:lang w:eastAsia="ru-RU"/>
              </w:rPr>
              <w:t xml:space="preserve"> </w:t>
            </w:r>
            <w:r w:rsidRPr="001F7E70">
              <w:rPr>
                <w:rFonts w:ascii="Times New Roman" w:eastAsia="Times New Roman" w:hAnsi="Times New Roman" w:cs="Times New Roman"/>
                <w:bCs/>
                <w:color w:val="000000"/>
                <w:sz w:val="24"/>
                <w:szCs w:val="24"/>
                <w:lang w:eastAsia="ru-RU"/>
              </w:rPr>
              <w:t>«Зеленая планета»</w:t>
            </w:r>
          </w:p>
        </w:tc>
        <w:tc>
          <w:tcPr>
            <w:tcW w:w="1418"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134</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96</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25.10.- 31.10</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Фестиваль искусств юных     дарований         «Овация»</w:t>
            </w:r>
          </w:p>
        </w:tc>
        <w:tc>
          <w:tcPr>
            <w:tcW w:w="1418"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150</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98</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04.11.-10.11</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Мои профессиональные старты</w:t>
            </w:r>
          </w:p>
        </w:tc>
        <w:tc>
          <w:tcPr>
            <w:tcW w:w="1418"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167</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14.11.- 20.11</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222B16" w:rsidRPr="001F7E70" w:rsidRDefault="00222B16" w:rsidP="000B0921">
            <w:pPr>
              <w:spacing w:before="100" w:beforeAutospacing="1" w:after="100" w:afterAutospacing="1"/>
              <w:jc w:val="center"/>
              <w:rPr>
                <w:rFonts w:ascii="Tahoma" w:eastAsia="Times New Roman" w:hAnsi="Tahoma" w:cs="Tahoma"/>
                <w:color w:val="000000"/>
                <w:sz w:val="24"/>
                <w:szCs w:val="24"/>
                <w:lang w:eastAsia="ru-RU"/>
              </w:rPr>
            </w:pPr>
            <w:r w:rsidRPr="001F7E70">
              <w:rPr>
                <w:rFonts w:ascii="Times New Roman" w:eastAsia="Times New Roman" w:hAnsi="Times New Roman" w:cs="Times New Roman"/>
                <w:bCs/>
                <w:color w:val="000000"/>
                <w:sz w:val="24"/>
                <w:szCs w:val="24"/>
                <w:lang w:eastAsia="ru-RU"/>
              </w:rPr>
              <w:t>Экологический форум</w:t>
            </w:r>
            <w:r w:rsidRPr="001F7E70">
              <w:rPr>
                <w:rFonts w:ascii="Tahoma" w:eastAsia="Times New Roman" w:hAnsi="Tahoma" w:cs="Tahoma"/>
                <w:color w:val="000000"/>
                <w:sz w:val="24"/>
                <w:szCs w:val="24"/>
                <w:lang w:eastAsia="ru-RU"/>
              </w:rPr>
              <w:t xml:space="preserve"> </w:t>
            </w:r>
            <w:r w:rsidRPr="001F7E70">
              <w:rPr>
                <w:rFonts w:ascii="Times New Roman" w:eastAsia="Times New Roman" w:hAnsi="Times New Roman" w:cs="Times New Roman"/>
                <w:bCs/>
                <w:color w:val="000000"/>
                <w:sz w:val="24"/>
                <w:szCs w:val="24"/>
                <w:lang w:eastAsia="ru-RU"/>
              </w:rPr>
              <w:t>«Зеленая планета»</w:t>
            </w:r>
          </w:p>
        </w:tc>
        <w:tc>
          <w:tcPr>
            <w:tcW w:w="1418" w:type="dxa"/>
          </w:tcPr>
          <w:p w:rsidR="00222B16" w:rsidRPr="001F7E70" w:rsidRDefault="00222B16" w:rsidP="000B0921">
            <w:pPr>
              <w:spacing w:before="100" w:beforeAutospacing="1" w:after="100" w:afterAutospacing="1"/>
              <w:jc w:val="center"/>
              <w:rPr>
                <w:rFonts w:ascii="Times New Roman" w:eastAsia="Times New Roman" w:hAnsi="Times New Roman" w:cs="Times New Roman"/>
                <w:color w:val="000000"/>
                <w:sz w:val="24"/>
                <w:szCs w:val="24"/>
                <w:lang w:eastAsia="ru-RU"/>
              </w:rPr>
            </w:pPr>
            <w:r w:rsidRPr="001F7E70">
              <w:rPr>
                <w:rFonts w:ascii="Times New Roman" w:eastAsia="Times New Roman" w:hAnsi="Times New Roman" w:cs="Times New Roman"/>
                <w:color w:val="000000"/>
                <w:sz w:val="24"/>
                <w:szCs w:val="24"/>
                <w:lang w:eastAsia="ru-RU"/>
              </w:rPr>
              <w:t>170</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rPr>
          <w:trHeight w:val="345"/>
        </w:trPr>
        <w:tc>
          <w:tcPr>
            <w:tcW w:w="817" w:type="dxa"/>
          </w:tcPr>
          <w:p w:rsidR="00222B16" w:rsidRPr="001F7E70" w:rsidRDefault="00222B16" w:rsidP="000B0921">
            <w:pPr>
              <w:pStyle w:val="a4"/>
              <w:numPr>
                <w:ilvl w:val="0"/>
                <w:numId w:val="2"/>
              </w:num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24.11-30.11</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222B16" w:rsidRPr="001F7E70" w:rsidRDefault="00222B16" w:rsidP="000B0921">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Семь дней счастья</w:t>
            </w:r>
          </w:p>
        </w:tc>
        <w:tc>
          <w:tcPr>
            <w:tcW w:w="1418" w:type="dxa"/>
          </w:tcPr>
          <w:p w:rsidR="00222B16" w:rsidRPr="001F7E70" w:rsidRDefault="005A34B3" w:rsidP="000B0921">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146</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100</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222B16" w:rsidRPr="001F7E70" w:rsidTr="001F7E70">
        <w:tc>
          <w:tcPr>
            <w:tcW w:w="817" w:type="dxa"/>
          </w:tcPr>
          <w:p w:rsidR="00222B16" w:rsidRPr="001F7E70" w:rsidRDefault="00222B16" w:rsidP="000B0921">
            <w:pPr>
              <w:pStyle w:val="a4"/>
              <w:numPr>
                <w:ilvl w:val="0"/>
                <w:numId w:val="2"/>
              </w:numPr>
              <w:shd w:val="clear" w:color="auto" w:fill="FFFFFF"/>
              <w:ind w:hanging="578"/>
              <w:jc w:val="center"/>
              <w:rPr>
                <w:rFonts w:ascii="Times New Roman" w:eastAsia="Times New Roman" w:hAnsi="Times New Roman" w:cs="Times New Roman"/>
                <w:bCs/>
                <w:color w:val="000000"/>
                <w:sz w:val="24"/>
                <w:szCs w:val="24"/>
                <w:lang w:eastAsia="ru-RU"/>
              </w:rPr>
            </w:pPr>
          </w:p>
        </w:tc>
        <w:tc>
          <w:tcPr>
            <w:tcW w:w="1559" w:type="dxa"/>
          </w:tcPr>
          <w:p w:rsidR="00222B16" w:rsidRPr="001F7E70" w:rsidRDefault="00222B16" w:rsidP="000B0921">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color w:val="000000"/>
                <w:sz w:val="24"/>
                <w:szCs w:val="24"/>
                <w:lang w:eastAsia="ru-RU"/>
              </w:rPr>
              <w:t>04.12-10.12</w:t>
            </w:r>
          </w:p>
        </w:tc>
        <w:tc>
          <w:tcPr>
            <w:tcW w:w="851"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7</w:t>
            </w:r>
          </w:p>
        </w:tc>
        <w:tc>
          <w:tcPr>
            <w:tcW w:w="2126" w:type="dxa"/>
          </w:tcPr>
          <w:p w:rsidR="00222B16" w:rsidRPr="001F7E70" w:rsidRDefault="00222B16" w:rsidP="000B0921">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Семь дней счастья</w:t>
            </w:r>
          </w:p>
        </w:tc>
        <w:tc>
          <w:tcPr>
            <w:tcW w:w="1418" w:type="dxa"/>
          </w:tcPr>
          <w:p w:rsidR="00222B16" w:rsidRPr="001F7E70" w:rsidRDefault="005A34B3" w:rsidP="000B0921">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127</w:t>
            </w:r>
          </w:p>
        </w:tc>
        <w:tc>
          <w:tcPr>
            <w:tcW w:w="1701"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r w:rsidRPr="001F7E70">
              <w:rPr>
                <w:rFonts w:ascii="Times New Roman" w:eastAsia="Times New Roman" w:hAnsi="Times New Roman" w:cs="Times New Roman"/>
                <w:bCs/>
                <w:color w:val="000000"/>
                <w:sz w:val="24"/>
                <w:szCs w:val="24"/>
                <w:lang w:eastAsia="ru-RU"/>
              </w:rPr>
              <w:t>98</w:t>
            </w:r>
          </w:p>
        </w:tc>
        <w:tc>
          <w:tcPr>
            <w:tcW w:w="1275" w:type="dxa"/>
          </w:tcPr>
          <w:p w:rsidR="00222B16" w:rsidRPr="001F7E70" w:rsidRDefault="00222B16"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559"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276"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c>
          <w:tcPr>
            <w:tcW w:w="1134" w:type="dxa"/>
          </w:tcPr>
          <w:p w:rsidR="00222B16" w:rsidRPr="001F7E70" w:rsidRDefault="00222B16" w:rsidP="000B0921">
            <w:pPr>
              <w:jc w:val="center"/>
              <w:rPr>
                <w:sz w:val="24"/>
                <w:szCs w:val="24"/>
              </w:rPr>
            </w:pPr>
            <w:r w:rsidRPr="001F7E70">
              <w:rPr>
                <w:rFonts w:ascii="Times New Roman" w:eastAsia="Times New Roman" w:hAnsi="Times New Roman" w:cs="Times New Roman"/>
                <w:bCs/>
                <w:color w:val="000000"/>
                <w:sz w:val="24"/>
                <w:szCs w:val="24"/>
                <w:lang w:eastAsia="ru-RU"/>
              </w:rPr>
              <w:t>100</w:t>
            </w:r>
          </w:p>
        </w:tc>
      </w:tr>
      <w:tr w:rsidR="00BD4A31" w:rsidRPr="001F7E70" w:rsidTr="00BD4A31">
        <w:tc>
          <w:tcPr>
            <w:tcW w:w="5353" w:type="dxa"/>
            <w:gridSpan w:val="4"/>
          </w:tcPr>
          <w:p w:rsidR="00BD4A31" w:rsidRPr="000B0921" w:rsidRDefault="00BD4A31" w:rsidP="000B0921">
            <w:pPr>
              <w:shd w:val="clear" w:color="auto" w:fill="FFFFFF"/>
              <w:jc w:val="center"/>
              <w:rPr>
                <w:rFonts w:ascii="Times New Roman" w:eastAsia="Times New Roman" w:hAnsi="Times New Roman" w:cs="Times New Roman"/>
                <w:b/>
                <w:bCs/>
                <w:color w:val="000000"/>
                <w:sz w:val="24"/>
                <w:szCs w:val="24"/>
                <w:lang w:eastAsia="ru-RU"/>
              </w:rPr>
            </w:pPr>
            <w:r w:rsidRPr="000B0921">
              <w:rPr>
                <w:rFonts w:ascii="Times New Roman" w:eastAsia="Times New Roman" w:hAnsi="Times New Roman" w:cs="Times New Roman"/>
                <w:b/>
                <w:bCs/>
                <w:color w:val="000000"/>
                <w:sz w:val="24"/>
                <w:szCs w:val="24"/>
                <w:lang w:eastAsia="ru-RU"/>
              </w:rPr>
              <w:t>ИТОГО</w:t>
            </w:r>
          </w:p>
        </w:tc>
        <w:tc>
          <w:tcPr>
            <w:tcW w:w="1418" w:type="dxa"/>
          </w:tcPr>
          <w:p w:rsidR="00BD4A31" w:rsidRPr="000B0921" w:rsidRDefault="00BD4A31" w:rsidP="000B0921">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B0921">
              <w:rPr>
                <w:rFonts w:ascii="Times New Roman" w:eastAsia="Times New Roman" w:hAnsi="Times New Roman" w:cs="Times New Roman"/>
                <w:b/>
                <w:color w:val="000000"/>
                <w:sz w:val="24"/>
                <w:szCs w:val="24"/>
                <w:lang w:eastAsia="ru-RU"/>
              </w:rPr>
              <w:t>2</w:t>
            </w:r>
            <w:r w:rsidR="00E16163" w:rsidRPr="000B0921">
              <w:rPr>
                <w:rFonts w:ascii="Times New Roman" w:eastAsia="Times New Roman" w:hAnsi="Times New Roman" w:cs="Times New Roman"/>
                <w:b/>
                <w:color w:val="000000"/>
                <w:sz w:val="24"/>
                <w:szCs w:val="24"/>
                <w:lang w:eastAsia="ru-RU"/>
              </w:rPr>
              <w:t>442</w:t>
            </w:r>
          </w:p>
        </w:tc>
        <w:tc>
          <w:tcPr>
            <w:tcW w:w="1701" w:type="dxa"/>
          </w:tcPr>
          <w:p w:rsidR="00BD4A31" w:rsidRPr="001F7E70" w:rsidRDefault="00BD4A31" w:rsidP="000B0921">
            <w:pPr>
              <w:shd w:val="clear" w:color="auto" w:fill="FFFFFF"/>
              <w:jc w:val="center"/>
              <w:rPr>
                <w:rFonts w:ascii="Times New Roman" w:eastAsia="Times New Roman" w:hAnsi="Times New Roman" w:cs="Times New Roman"/>
                <w:bCs/>
                <w:color w:val="000000"/>
                <w:sz w:val="24"/>
                <w:szCs w:val="24"/>
                <w:lang w:eastAsia="ru-RU"/>
              </w:rPr>
            </w:pPr>
          </w:p>
        </w:tc>
        <w:tc>
          <w:tcPr>
            <w:tcW w:w="1134" w:type="dxa"/>
          </w:tcPr>
          <w:p w:rsidR="00BD4A31" w:rsidRPr="001F7E70" w:rsidRDefault="00BD4A31" w:rsidP="000B0921">
            <w:pPr>
              <w:shd w:val="clear" w:color="auto" w:fill="FFFFFF"/>
              <w:jc w:val="center"/>
              <w:rPr>
                <w:rFonts w:ascii="Times New Roman" w:eastAsia="Times New Roman" w:hAnsi="Times New Roman" w:cs="Times New Roman"/>
                <w:bCs/>
                <w:color w:val="000000"/>
                <w:sz w:val="24"/>
                <w:szCs w:val="24"/>
                <w:lang w:eastAsia="ru-RU"/>
              </w:rPr>
            </w:pPr>
          </w:p>
        </w:tc>
        <w:tc>
          <w:tcPr>
            <w:tcW w:w="1275" w:type="dxa"/>
          </w:tcPr>
          <w:p w:rsidR="00BD4A31" w:rsidRPr="001F7E70" w:rsidRDefault="00BD4A31" w:rsidP="000B0921">
            <w:pPr>
              <w:shd w:val="clear" w:color="auto" w:fill="FFFFFF"/>
              <w:jc w:val="center"/>
              <w:rPr>
                <w:rFonts w:ascii="Times New Roman" w:eastAsia="Times New Roman" w:hAnsi="Times New Roman" w:cs="Times New Roman"/>
                <w:bCs/>
                <w:color w:val="000000"/>
                <w:sz w:val="24"/>
                <w:szCs w:val="24"/>
                <w:lang w:eastAsia="ru-RU"/>
              </w:rPr>
            </w:pPr>
          </w:p>
        </w:tc>
        <w:tc>
          <w:tcPr>
            <w:tcW w:w="993" w:type="dxa"/>
          </w:tcPr>
          <w:p w:rsidR="00BD4A31" w:rsidRPr="001F7E70" w:rsidRDefault="00BD4A31" w:rsidP="000B0921">
            <w:pPr>
              <w:shd w:val="clear" w:color="auto" w:fill="FFFFFF"/>
              <w:jc w:val="center"/>
              <w:rPr>
                <w:rFonts w:ascii="Times New Roman" w:eastAsia="Times New Roman" w:hAnsi="Times New Roman" w:cs="Times New Roman"/>
                <w:bCs/>
                <w:color w:val="000000"/>
                <w:sz w:val="24"/>
                <w:szCs w:val="24"/>
                <w:lang w:eastAsia="ru-RU"/>
              </w:rPr>
            </w:pPr>
          </w:p>
        </w:tc>
        <w:tc>
          <w:tcPr>
            <w:tcW w:w="1559" w:type="dxa"/>
          </w:tcPr>
          <w:p w:rsidR="00BD4A31" w:rsidRPr="001F7E70" w:rsidRDefault="00BD4A31" w:rsidP="000B0921">
            <w:pPr>
              <w:shd w:val="clear" w:color="auto" w:fill="FFFFFF"/>
              <w:jc w:val="center"/>
              <w:rPr>
                <w:rFonts w:ascii="Times New Roman" w:eastAsia="Times New Roman" w:hAnsi="Times New Roman" w:cs="Times New Roman"/>
                <w:bCs/>
                <w:color w:val="000000"/>
                <w:sz w:val="24"/>
                <w:szCs w:val="24"/>
                <w:lang w:eastAsia="ru-RU"/>
              </w:rPr>
            </w:pPr>
          </w:p>
        </w:tc>
        <w:tc>
          <w:tcPr>
            <w:tcW w:w="1276" w:type="dxa"/>
          </w:tcPr>
          <w:p w:rsidR="00BD4A31" w:rsidRPr="001F7E70" w:rsidRDefault="00BD4A31" w:rsidP="000B0921">
            <w:pPr>
              <w:shd w:val="clear" w:color="auto" w:fill="FFFFFF"/>
              <w:jc w:val="center"/>
              <w:rPr>
                <w:rFonts w:ascii="Times New Roman" w:eastAsia="Times New Roman" w:hAnsi="Times New Roman" w:cs="Times New Roman"/>
                <w:bCs/>
                <w:color w:val="000000"/>
                <w:sz w:val="24"/>
                <w:szCs w:val="24"/>
                <w:lang w:eastAsia="ru-RU"/>
              </w:rPr>
            </w:pPr>
          </w:p>
        </w:tc>
        <w:tc>
          <w:tcPr>
            <w:tcW w:w="1134" w:type="dxa"/>
          </w:tcPr>
          <w:p w:rsidR="00BD4A31" w:rsidRPr="001F7E70" w:rsidRDefault="00BD4A31" w:rsidP="000B0921">
            <w:pPr>
              <w:shd w:val="clear" w:color="auto" w:fill="FFFFFF"/>
              <w:jc w:val="center"/>
              <w:rPr>
                <w:rFonts w:ascii="Times New Roman" w:eastAsia="Times New Roman" w:hAnsi="Times New Roman" w:cs="Times New Roman"/>
                <w:bCs/>
                <w:color w:val="000000"/>
                <w:sz w:val="24"/>
                <w:szCs w:val="24"/>
                <w:lang w:eastAsia="ru-RU"/>
              </w:rPr>
            </w:pPr>
          </w:p>
        </w:tc>
      </w:tr>
    </w:tbl>
    <w:p w:rsidR="005860C5" w:rsidRDefault="005860C5" w:rsidP="0067551B">
      <w:pPr>
        <w:tabs>
          <w:tab w:val="left" w:pos="3480"/>
        </w:tabs>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Кроме того, </w:t>
      </w:r>
      <w:r w:rsidRPr="0047220D">
        <w:rPr>
          <w:rFonts w:ascii="Times New Roman" w:hAnsi="Times New Roman" w:cs="Times New Roman"/>
          <w:sz w:val="24"/>
          <w:szCs w:val="24"/>
        </w:rPr>
        <w:t>ГБОУ АО ЦОД «Березка»</w:t>
      </w:r>
      <w:r>
        <w:rPr>
          <w:rFonts w:ascii="Times New Roman" w:hAnsi="Times New Roman" w:cs="Times New Roman"/>
          <w:sz w:val="24"/>
          <w:szCs w:val="24"/>
        </w:rPr>
        <w:t xml:space="preserve"> были проведены 3 смены, реализованные вне рамок государственного задания:</w:t>
      </w:r>
    </w:p>
    <w:p w:rsidR="005860C5" w:rsidRDefault="005860C5" w:rsidP="0067551B">
      <w:pPr>
        <w:pStyle w:val="a7"/>
        <w:numPr>
          <w:ilvl w:val="0"/>
          <w:numId w:val="9"/>
        </w:numPr>
        <w:spacing w:after="0" w:afterAutospacing="0" w:line="276" w:lineRule="auto"/>
        <w:rPr>
          <w:color w:val="000000"/>
        </w:rPr>
      </w:pPr>
      <w:r>
        <w:rPr>
          <w:color w:val="000000"/>
        </w:rPr>
        <w:t>ГИБДД «Безопасное колесо» с 25.04.</w:t>
      </w:r>
      <w:r w:rsidR="00E16163">
        <w:rPr>
          <w:color w:val="000000"/>
        </w:rPr>
        <w:t xml:space="preserve"> </w:t>
      </w:r>
      <w:r>
        <w:rPr>
          <w:color w:val="000000"/>
        </w:rPr>
        <w:t>-</w:t>
      </w:r>
      <w:r w:rsidR="00E16163">
        <w:rPr>
          <w:color w:val="000000"/>
        </w:rPr>
        <w:t xml:space="preserve"> </w:t>
      </w:r>
      <w:r>
        <w:rPr>
          <w:color w:val="000000"/>
        </w:rPr>
        <w:t>26.04. (количество участников - 110 чел.)</w:t>
      </w:r>
      <w:r w:rsidR="00E16163">
        <w:rPr>
          <w:color w:val="000000"/>
        </w:rPr>
        <w:t>;</w:t>
      </w:r>
    </w:p>
    <w:p w:rsidR="005860C5" w:rsidRDefault="00E16163" w:rsidP="0067551B">
      <w:pPr>
        <w:pStyle w:val="a7"/>
        <w:numPr>
          <w:ilvl w:val="0"/>
          <w:numId w:val="9"/>
        </w:numPr>
        <w:spacing w:line="276" w:lineRule="auto"/>
        <w:rPr>
          <w:color w:val="000000"/>
        </w:rPr>
      </w:pPr>
      <w:r>
        <w:rPr>
          <w:color w:val="000000"/>
        </w:rPr>
        <w:t>«Кадры будущего»</w:t>
      </w:r>
      <w:r w:rsidR="005860C5">
        <w:rPr>
          <w:color w:val="000000"/>
        </w:rPr>
        <w:t xml:space="preserve"> с </w:t>
      </w:r>
      <w:r>
        <w:rPr>
          <w:color w:val="000000"/>
        </w:rPr>
        <w:t>03</w:t>
      </w:r>
      <w:r w:rsidR="005860C5">
        <w:rPr>
          <w:color w:val="000000"/>
        </w:rPr>
        <w:t>.0</w:t>
      </w:r>
      <w:r>
        <w:rPr>
          <w:color w:val="000000"/>
        </w:rPr>
        <w:t xml:space="preserve">9. </w:t>
      </w:r>
      <w:r w:rsidR="005860C5">
        <w:rPr>
          <w:color w:val="000000"/>
        </w:rPr>
        <w:t>-</w:t>
      </w:r>
      <w:r>
        <w:rPr>
          <w:color w:val="000000"/>
        </w:rPr>
        <w:t xml:space="preserve"> 05</w:t>
      </w:r>
      <w:r w:rsidR="005860C5">
        <w:rPr>
          <w:color w:val="000000"/>
        </w:rPr>
        <w:t>.0</w:t>
      </w:r>
      <w:r>
        <w:rPr>
          <w:color w:val="000000"/>
        </w:rPr>
        <w:t>9</w:t>
      </w:r>
      <w:r w:rsidR="005860C5">
        <w:rPr>
          <w:color w:val="000000"/>
        </w:rPr>
        <w:t>. (количество участников - 1</w:t>
      </w:r>
      <w:r>
        <w:rPr>
          <w:color w:val="000000"/>
        </w:rPr>
        <w:t>7</w:t>
      </w:r>
      <w:r w:rsidR="005860C5">
        <w:rPr>
          <w:color w:val="000000"/>
        </w:rPr>
        <w:t>0 чел.)</w:t>
      </w:r>
      <w:r>
        <w:rPr>
          <w:color w:val="000000"/>
        </w:rPr>
        <w:t>;</w:t>
      </w:r>
    </w:p>
    <w:p w:rsidR="00E16163" w:rsidRDefault="00E16163" w:rsidP="000B0921">
      <w:pPr>
        <w:pStyle w:val="a7"/>
        <w:numPr>
          <w:ilvl w:val="0"/>
          <w:numId w:val="9"/>
        </w:numPr>
        <w:spacing w:after="0" w:afterAutospacing="0"/>
        <w:rPr>
          <w:color w:val="000000"/>
        </w:rPr>
      </w:pPr>
      <w:r>
        <w:rPr>
          <w:color w:val="000000"/>
        </w:rPr>
        <w:lastRenderedPageBreak/>
        <w:t>«Зарница (КДН и ПДН)</w:t>
      </w:r>
      <w:r w:rsidR="005860C5">
        <w:rPr>
          <w:color w:val="000000"/>
        </w:rPr>
        <w:t xml:space="preserve"> с </w:t>
      </w:r>
      <w:r>
        <w:rPr>
          <w:color w:val="000000"/>
        </w:rPr>
        <w:t>05</w:t>
      </w:r>
      <w:r w:rsidR="005860C5">
        <w:rPr>
          <w:color w:val="000000"/>
        </w:rPr>
        <w:t>.</w:t>
      </w:r>
      <w:r>
        <w:rPr>
          <w:color w:val="000000"/>
        </w:rPr>
        <w:t>10</w:t>
      </w:r>
      <w:r w:rsidR="005860C5">
        <w:rPr>
          <w:color w:val="000000"/>
        </w:rPr>
        <w:t>.</w:t>
      </w:r>
      <w:r>
        <w:rPr>
          <w:color w:val="000000"/>
        </w:rPr>
        <w:t xml:space="preserve"> </w:t>
      </w:r>
      <w:r w:rsidR="005860C5">
        <w:rPr>
          <w:color w:val="000000"/>
        </w:rPr>
        <w:t>-</w:t>
      </w:r>
      <w:r>
        <w:rPr>
          <w:color w:val="000000"/>
        </w:rPr>
        <w:t xml:space="preserve"> 11</w:t>
      </w:r>
      <w:r w:rsidR="005860C5">
        <w:rPr>
          <w:color w:val="000000"/>
        </w:rPr>
        <w:t>.</w:t>
      </w:r>
      <w:r>
        <w:rPr>
          <w:color w:val="000000"/>
        </w:rPr>
        <w:t>10</w:t>
      </w:r>
      <w:r w:rsidR="005860C5">
        <w:rPr>
          <w:color w:val="000000"/>
        </w:rPr>
        <w:t xml:space="preserve">. (количество участников </w:t>
      </w:r>
      <w:r>
        <w:rPr>
          <w:color w:val="000000"/>
        </w:rPr>
        <w:t>–</w:t>
      </w:r>
      <w:r w:rsidR="005860C5">
        <w:rPr>
          <w:color w:val="000000"/>
        </w:rPr>
        <w:t xml:space="preserve"> 11</w:t>
      </w:r>
      <w:r>
        <w:rPr>
          <w:color w:val="000000"/>
        </w:rPr>
        <w:t>9</w:t>
      </w:r>
      <w:r w:rsidR="005860C5">
        <w:rPr>
          <w:color w:val="000000"/>
        </w:rPr>
        <w:t xml:space="preserve"> чел.)</w:t>
      </w:r>
      <w:r>
        <w:rPr>
          <w:color w:val="000000"/>
        </w:rPr>
        <w:t xml:space="preserve">. </w:t>
      </w:r>
    </w:p>
    <w:p w:rsidR="00E16163" w:rsidRDefault="00E16163" w:rsidP="000B0921">
      <w:pPr>
        <w:pStyle w:val="a7"/>
        <w:spacing w:after="0" w:afterAutospacing="0"/>
        <w:ind w:left="927"/>
      </w:pPr>
      <w:r w:rsidRPr="00E16163">
        <w:rPr>
          <w:color w:val="000000"/>
        </w:rPr>
        <w:t xml:space="preserve">Таким образом общее количество отдохнувших и оздоровившихся в </w:t>
      </w:r>
      <w:r w:rsidRPr="0047220D">
        <w:t>ГБОУ АО ЦОД «Березка»</w:t>
      </w:r>
      <w:r>
        <w:t xml:space="preserve"> детей составило </w:t>
      </w:r>
      <w:r w:rsidRPr="00E16163">
        <w:rPr>
          <w:b/>
        </w:rPr>
        <w:t>2841</w:t>
      </w:r>
      <w:r>
        <w:t xml:space="preserve"> чел.</w:t>
      </w:r>
    </w:p>
    <w:p w:rsidR="0067551B" w:rsidRDefault="0067551B" w:rsidP="000B0921">
      <w:pPr>
        <w:tabs>
          <w:tab w:val="left" w:pos="3480"/>
        </w:tabs>
        <w:spacing w:after="0" w:line="240" w:lineRule="auto"/>
        <w:ind w:firstLine="567"/>
        <w:jc w:val="both"/>
        <w:rPr>
          <w:rFonts w:ascii="Times New Roman" w:eastAsia="Times New Roman" w:hAnsi="Times New Roman" w:cs="Times New Roman"/>
          <w:sz w:val="24"/>
          <w:szCs w:val="24"/>
          <w:lang w:eastAsia="ru-RU"/>
        </w:rPr>
      </w:pPr>
    </w:p>
    <w:p w:rsidR="003C4CB8" w:rsidRDefault="005E1878" w:rsidP="0094034D">
      <w:pPr>
        <w:tabs>
          <w:tab w:val="left" w:pos="3480"/>
        </w:tabs>
        <w:spacing w:after="0"/>
        <w:ind w:firstLine="567"/>
        <w:jc w:val="both"/>
        <w:rPr>
          <w:rFonts w:ascii="Times New Roman" w:eastAsia="Times New Roman" w:hAnsi="Times New Roman" w:cs="Times New Roman"/>
          <w:sz w:val="24"/>
          <w:szCs w:val="24"/>
          <w:lang w:eastAsia="ru-RU"/>
        </w:rPr>
      </w:pPr>
      <w:r w:rsidRPr="00BB223E">
        <w:rPr>
          <w:rFonts w:ascii="Times New Roman" w:eastAsia="Times New Roman" w:hAnsi="Times New Roman" w:cs="Times New Roman"/>
          <w:sz w:val="24"/>
          <w:szCs w:val="24"/>
          <w:lang w:eastAsia="ru-RU"/>
        </w:rPr>
        <w:t>Основной контингент отдыхающих</w:t>
      </w:r>
      <w:r w:rsidR="00E15BA0">
        <w:rPr>
          <w:rFonts w:ascii="Times New Roman" w:eastAsia="Times New Roman" w:hAnsi="Times New Roman" w:cs="Times New Roman"/>
          <w:sz w:val="24"/>
          <w:szCs w:val="24"/>
          <w:lang w:eastAsia="ru-RU"/>
        </w:rPr>
        <w:t xml:space="preserve"> сезона 2019</w:t>
      </w:r>
      <w:r w:rsidR="005A34B3">
        <w:rPr>
          <w:rFonts w:ascii="Times New Roman" w:eastAsia="Times New Roman" w:hAnsi="Times New Roman" w:cs="Times New Roman"/>
          <w:sz w:val="24"/>
          <w:szCs w:val="24"/>
          <w:lang w:eastAsia="ru-RU"/>
        </w:rPr>
        <w:t xml:space="preserve"> </w:t>
      </w:r>
      <w:r w:rsidR="0067551B">
        <w:rPr>
          <w:rFonts w:ascii="Times New Roman" w:eastAsia="Times New Roman" w:hAnsi="Times New Roman" w:cs="Times New Roman"/>
          <w:sz w:val="24"/>
          <w:szCs w:val="24"/>
          <w:lang w:eastAsia="ru-RU"/>
        </w:rPr>
        <w:t xml:space="preserve">года </w:t>
      </w:r>
      <w:r w:rsidR="0067551B" w:rsidRPr="00BB223E">
        <w:rPr>
          <w:rFonts w:ascii="Times New Roman" w:eastAsia="Times New Roman" w:hAnsi="Times New Roman" w:cs="Times New Roman"/>
          <w:sz w:val="24"/>
          <w:szCs w:val="24"/>
          <w:lang w:eastAsia="ru-RU"/>
        </w:rPr>
        <w:t>— это</w:t>
      </w:r>
      <w:r w:rsidRPr="00BB223E">
        <w:rPr>
          <w:rFonts w:ascii="Times New Roman" w:eastAsia="Times New Roman" w:hAnsi="Times New Roman" w:cs="Times New Roman"/>
          <w:sz w:val="24"/>
          <w:szCs w:val="24"/>
          <w:lang w:eastAsia="ru-RU"/>
        </w:rPr>
        <w:t xml:space="preserve"> дети, оказавшиеся в трудной жизненной ситуации,</w:t>
      </w:r>
      <w:r w:rsidR="00336E80" w:rsidRPr="00BB223E">
        <w:rPr>
          <w:rFonts w:ascii="Times New Roman" w:eastAsia="Times New Roman" w:hAnsi="Times New Roman" w:cs="Times New Roman"/>
          <w:sz w:val="24"/>
          <w:szCs w:val="24"/>
          <w:lang w:eastAsia="ru-RU"/>
        </w:rPr>
        <w:t xml:space="preserve"> учащиеся общеобразовательных школ города и области.</w:t>
      </w:r>
      <w:r w:rsidR="00E15BA0">
        <w:rPr>
          <w:rFonts w:ascii="Times New Roman" w:eastAsia="Times New Roman" w:hAnsi="Times New Roman" w:cs="Times New Roman"/>
          <w:sz w:val="24"/>
          <w:szCs w:val="24"/>
          <w:lang w:eastAsia="ru-RU"/>
        </w:rPr>
        <w:t xml:space="preserve"> </w:t>
      </w:r>
      <w:r w:rsidR="00222B16">
        <w:rPr>
          <w:rFonts w:ascii="Times New Roman" w:eastAsia="Times New Roman" w:hAnsi="Times New Roman" w:cs="Times New Roman"/>
          <w:sz w:val="24"/>
          <w:szCs w:val="24"/>
          <w:lang w:eastAsia="ru-RU"/>
        </w:rPr>
        <w:t>Среди участников смен</w:t>
      </w:r>
      <w:r w:rsidRPr="005E1878">
        <w:rPr>
          <w:rFonts w:ascii="Times New Roman" w:eastAsia="Times New Roman" w:hAnsi="Times New Roman" w:cs="Times New Roman"/>
          <w:sz w:val="24"/>
          <w:szCs w:val="24"/>
          <w:lang w:eastAsia="ru-RU"/>
        </w:rPr>
        <w:t xml:space="preserve"> </w:t>
      </w:r>
      <w:r w:rsidR="00222B16">
        <w:rPr>
          <w:rFonts w:ascii="Times New Roman" w:eastAsia="Times New Roman" w:hAnsi="Times New Roman" w:cs="Times New Roman"/>
          <w:sz w:val="24"/>
          <w:szCs w:val="24"/>
          <w:lang w:eastAsia="ru-RU"/>
        </w:rPr>
        <w:t>з</w:t>
      </w:r>
      <w:r w:rsidR="00FD59E8">
        <w:rPr>
          <w:rFonts w:ascii="Times New Roman" w:eastAsia="Times New Roman" w:hAnsi="Times New Roman" w:cs="Times New Roman"/>
          <w:sz w:val="24"/>
          <w:szCs w:val="24"/>
          <w:lang w:eastAsia="ru-RU"/>
        </w:rPr>
        <w:t xml:space="preserve">начительно уменьшается </w:t>
      </w:r>
      <w:r w:rsidRPr="00BB223E">
        <w:rPr>
          <w:rFonts w:ascii="Times New Roman" w:eastAsia="Times New Roman" w:hAnsi="Times New Roman" w:cs="Times New Roman"/>
          <w:sz w:val="24"/>
          <w:szCs w:val="24"/>
          <w:lang w:eastAsia="ru-RU"/>
        </w:rPr>
        <w:t xml:space="preserve"> количество детей-сирот и детей</w:t>
      </w:r>
      <w:r w:rsidRPr="005E1878">
        <w:rPr>
          <w:rFonts w:ascii="Times New Roman" w:eastAsia="Times New Roman" w:hAnsi="Times New Roman" w:cs="Times New Roman"/>
          <w:sz w:val="24"/>
          <w:szCs w:val="24"/>
          <w:lang w:eastAsia="ru-RU"/>
        </w:rPr>
        <w:t>, ост</w:t>
      </w:r>
      <w:r w:rsidRPr="00BB223E">
        <w:rPr>
          <w:rFonts w:ascii="Times New Roman" w:eastAsia="Times New Roman" w:hAnsi="Times New Roman" w:cs="Times New Roman"/>
          <w:sz w:val="24"/>
          <w:szCs w:val="24"/>
          <w:lang w:eastAsia="ru-RU"/>
        </w:rPr>
        <w:t xml:space="preserve">авшихся </w:t>
      </w:r>
      <w:r w:rsidRPr="005E1878">
        <w:rPr>
          <w:rFonts w:ascii="Times New Roman" w:eastAsia="Times New Roman" w:hAnsi="Times New Roman" w:cs="Times New Roman"/>
          <w:sz w:val="24"/>
          <w:szCs w:val="24"/>
          <w:lang w:eastAsia="ru-RU"/>
        </w:rPr>
        <w:t xml:space="preserve"> без попечения родителей из </w:t>
      </w:r>
      <w:r w:rsidRPr="005A34B3">
        <w:rPr>
          <w:rFonts w:ascii="Times New Roman" w:eastAsia="Times New Roman" w:hAnsi="Times New Roman" w:cs="Times New Roman"/>
          <w:b/>
          <w:sz w:val="24"/>
          <w:szCs w:val="24"/>
          <w:lang w:eastAsia="ru-RU"/>
        </w:rPr>
        <w:t>коррекционных образовательных учреждений Астраханской области</w:t>
      </w:r>
      <w:r w:rsidRPr="00BB223E">
        <w:rPr>
          <w:rFonts w:ascii="Times New Roman" w:eastAsia="Times New Roman" w:hAnsi="Times New Roman" w:cs="Times New Roman"/>
          <w:sz w:val="24"/>
          <w:szCs w:val="24"/>
          <w:lang w:eastAsia="ru-RU"/>
        </w:rPr>
        <w:t>. Если в</w:t>
      </w:r>
      <w:r w:rsidR="00E15BA0">
        <w:rPr>
          <w:rFonts w:ascii="Times New Roman" w:eastAsia="Times New Roman" w:hAnsi="Times New Roman" w:cs="Times New Roman"/>
          <w:sz w:val="24"/>
          <w:szCs w:val="24"/>
          <w:lang w:eastAsia="ru-RU"/>
        </w:rPr>
        <w:t xml:space="preserve"> 2015</w:t>
      </w:r>
      <w:r w:rsidR="005A34B3">
        <w:rPr>
          <w:rFonts w:ascii="Times New Roman" w:eastAsia="Times New Roman" w:hAnsi="Times New Roman" w:cs="Times New Roman"/>
          <w:sz w:val="24"/>
          <w:szCs w:val="24"/>
          <w:lang w:eastAsia="ru-RU"/>
        </w:rPr>
        <w:t xml:space="preserve"> </w:t>
      </w:r>
      <w:proofErr w:type="gramStart"/>
      <w:r w:rsidR="005A34B3">
        <w:rPr>
          <w:rFonts w:ascii="Times New Roman" w:eastAsia="Times New Roman" w:hAnsi="Times New Roman" w:cs="Times New Roman"/>
          <w:sz w:val="24"/>
          <w:szCs w:val="24"/>
          <w:lang w:eastAsia="ru-RU"/>
        </w:rPr>
        <w:t>году</w:t>
      </w:r>
      <w:r w:rsidR="00E15BA0">
        <w:rPr>
          <w:rFonts w:ascii="Times New Roman" w:eastAsia="Times New Roman" w:hAnsi="Times New Roman" w:cs="Times New Roman"/>
          <w:sz w:val="24"/>
          <w:szCs w:val="24"/>
          <w:lang w:eastAsia="ru-RU"/>
        </w:rPr>
        <w:t xml:space="preserve"> </w:t>
      </w:r>
      <w:r w:rsidRPr="00BB223E">
        <w:rPr>
          <w:rFonts w:ascii="Times New Roman" w:eastAsia="Times New Roman" w:hAnsi="Times New Roman" w:cs="Times New Roman"/>
          <w:sz w:val="24"/>
          <w:szCs w:val="24"/>
          <w:lang w:eastAsia="ru-RU"/>
        </w:rPr>
        <w:t xml:space="preserve"> </w:t>
      </w:r>
      <w:r w:rsidR="00FD59E8">
        <w:rPr>
          <w:rFonts w:ascii="Times New Roman" w:eastAsia="Times New Roman" w:hAnsi="Times New Roman" w:cs="Times New Roman"/>
          <w:sz w:val="24"/>
          <w:szCs w:val="24"/>
          <w:lang w:eastAsia="ru-RU"/>
        </w:rPr>
        <w:t>все</w:t>
      </w:r>
      <w:proofErr w:type="gramEnd"/>
      <w:r w:rsidR="00FD59E8">
        <w:rPr>
          <w:rFonts w:ascii="Times New Roman" w:eastAsia="Times New Roman" w:hAnsi="Times New Roman" w:cs="Times New Roman"/>
          <w:sz w:val="24"/>
          <w:szCs w:val="24"/>
          <w:lang w:eastAsia="ru-RU"/>
        </w:rPr>
        <w:t xml:space="preserve"> 100% отдыхающих относились к этой категории, в  </w:t>
      </w:r>
      <w:r w:rsidRPr="00BB223E">
        <w:rPr>
          <w:rFonts w:ascii="Times New Roman" w:eastAsia="Times New Roman" w:hAnsi="Times New Roman" w:cs="Times New Roman"/>
          <w:sz w:val="24"/>
          <w:szCs w:val="24"/>
          <w:lang w:eastAsia="ru-RU"/>
        </w:rPr>
        <w:t xml:space="preserve">2016 году их было 54% от общего числа </w:t>
      </w:r>
      <w:r w:rsidR="00336E80" w:rsidRPr="00BB223E">
        <w:rPr>
          <w:rFonts w:ascii="Times New Roman" w:eastAsia="Times New Roman" w:hAnsi="Times New Roman" w:cs="Times New Roman"/>
          <w:sz w:val="24"/>
          <w:szCs w:val="24"/>
          <w:lang w:eastAsia="ru-RU"/>
        </w:rPr>
        <w:t>отдохнувших детей, то в 2019</w:t>
      </w:r>
      <w:r w:rsidR="005A34B3">
        <w:rPr>
          <w:rFonts w:ascii="Times New Roman" w:eastAsia="Times New Roman" w:hAnsi="Times New Roman" w:cs="Times New Roman"/>
          <w:sz w:val="24"/>
          <w:szCs w:val="24"/>
          <w:lang w:eastAsia="ru-RU"/>
        </w:rPr>
        <w:t xml:space="preserve"> </w:t>
      </w:r>
      <w:r w:rsidR="00336E80" w:rsidRPr="00BB223E">
        <w:rPr>
          <w:rFonts w:ascii="Times New Roman" w:eastAsia="Times New Roman" w:hAnsi="Times New Roman" w:cs="Times New Roman"/>
          <w:sz w:val="24"/>
          <w:szCs w:val="24"/>
          <w:lang w:eastAsia="ru-RU"/>
        </w:rPr>
        <w:t>году не более 3%</w:t>
      </w:r>
      <w:r w:rsidR="00FD59E8">
        <w:rPr>
          <w:rFonts w:ascii="Times New Roman" w:eastAsia="Times New Roman" w:hAnsi="Times New Roman" w:cs="Times New Roman"/>
          <w:sz w:val="24"/>
          <w:szCs w:val="24"/>
          <w:lang w:eastAsia="ru-RU"/>
        </w:rPr>
        <w:t xml:space="preserve"> от общего количества детей, посетивших центр</w:t>
      </w:r>
      <w:r w:rsidRPr="005E1878">
        <w:rPr>
          <w:rFonts w:ascii="Times New Roman" w:eastAsia="Times New Roman" w:hAnsi="Times New Roman" w:cs="Times New Roman"/>
          <w:sz w:val="24"/>
          <w:szCs w:val="24"/>
          <w:lang w:eastAsia="ru-RU"/>
        </w:rPr>
        <w:t>.</w:t>
      </w:r>
    </w:p>
    <w:p w:rsidR="003C4CB8" w:rsidRDefault="003C4CB8" w:rsidP="005E1878">
      <w:pPr>
        <w:tabs>
          <w:tab w:val="left" w:pos="3480"/>
        </w:tabs>
        <w:spacing w:after="0"/>
        <w:ind w:firstLine="567"/>
        <w:jc w:val="both"/>
        <w:rPr>
          <w:rFonts w:ascii="Times New Roman" w:eastAsia="Times New Roman" w:hAnsi="Times New Roman" w:cs="Times New Roman"/>
          <w:sz w:val="24"/>
          <w:szCs w:val="24"/>
          <w:lang w:eastAsia="ru-RU"/>
        </w:rPr>
      </w:pPr>
    </w:p>
    <w:p w:rsidR="003C4CB8" w:rsidRDefault="003C4CB8" w:rsidP="00570728">
      <w:pPr>
        <w:tabs>
          <w:tab w:val="left" w:pos="3480"/>
        </w:tabs>
        <w:spacing w:after="0"/>
        <w:ind w:firstLine="567"/>
        <w:jc w:val="center"/>
        <w:rPr>
          <w:rFonts w:ascii="Times New Roman" w:eastAsia="Times New Roman" w:hAnsi="Times New Roman" w:cs="Times New Roman"/>
          <w:b/>
          <w:sz w:val="24"/>
          <w:szCs w:val="24"/>
          <w:lang w:eastAsia="ru-RU"/>
        </w:rPr>
      </w:pPr>
      <w:r>
        <w:rPr>
          <w:noProof/>
          <w:lang w:eastAsia="ru-RU"/>
        </w:rPr>
        <w:drawing>
          <wp:inline distT="0" distB="0" distL="0" distR="0" wp14:anchorId="4EEFCB90" wp14:editId="606131B8">
            <wp:extent cx="5762625" cy="46101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70728" w:rsidRDefault="00570728" w:rsidP="00570728">
      <w:pPr>
        <w:tabs>
          <w:tab w:val="left" w:pos="3480"/>
        </w:tabs>
        <w:spacing w:after="0"/>
        <w:ind w:firstLine="567"/>
        <w:jc w:val="center"/>
        <w:rPr>
          <w:rFonts w:ascii="Times New Roman" w:eastAsia="Times New Roman" w:hAnsi="Times New Roman" w:cs="Times New Roman"/>
          <w:b/>
          <w:sz w:val="24"/>
          <w:szCs w:val="24"/>
          <w:lang w:eastAsia="ru-RU"/>
        </w:rPr>
      </w:pPr>
    </w:p>
    <w:p w:rsidR="003C4CB8" w:rsidRDefault="006179BC" w:rsidP="006179BC">
      <w:pPr>
        <w:tabs>
          <w:tab w:val="left" w:pos="3480"/>
        </w:tabs>
        <w:spacing w:after="0"/>
        <w:ind w:firstLine="567"/>
        <w:rPr>
          <w:rFonts w:ascii="Times New Roman" w:eastAsia="Times New Roman" w:hAnsi="Times New Roman" w:cs="Times New Roman"/>
          <w:sz w:val="24"/>
          <w:szCs w:val="24"/>
          <w:lang w:eastAsia="ru-RU"/>
        </w:rPr>
      </w:pPr>
      <w:r w:rsidRPr="006179BC">
        <w:rPr>
          <w:rFonts w:ascii="Times New Roman" w:eastAsia="Times New Roman" w:hAnsi="Times New Roman" w:cs="Times New Roman"/>
          <w:sz w:val="24"/>
          <w:szCs w:val="24"/>
          <w:lang w:eastAsia="ru-RU"/>
        </w:rPr>
        <w:lastRenderedPageBreak/>
        <w:t xml:space="preserve">Произошли значительные изменения в </w:t>
      </w:r>
      <w:r>
        <w:rPr>
          <w:rFonts w:ascii="Times New Roman" w:eastAsia="Times New Roman" w:hAnsi="Times New Roman" w:cs="Times New Roman"/>
          <w:sz w:val="24"/>
          <w:szCs w:val="24"/>
          <w:lang w:eastAsia="ru-RU"/>
        </w:rPr>
        <w:t xml:space="preserve">возрастных характеристиках отдыхающих в центре детей и подростков. Значительно снизился процент старших воспитанников, ребят в возрасте от 15 до 17 лет не больше 27%, в то время как три года </w:t>
      </w:r>
      <w:r w:rsidR="0054699F">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азад их было более 70%. Чуть больше подростков 13-14 лет (32%)</w:t>
      </w:r>
      <w:r w:rsidR="00546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Школьников в возрасте от 11 до 12 </w:t>
      </w:r>
      <w:proofErr w:type="gramStart"/>
      <w:r>
        <w:rPr>
          <w:rFonts w:ascii="Times New Roman" w:eastAsia="Times New Roman" w:hAnsi="Times New Roman" w:cs="Times New Roman"/>
          <w:sz w:val="24"/>
          <w:szCs w:val="24"/>
          <w:lang w:eastAsia="ru-RU"/>
        </w:rPr>
        <w:t xml:space="preserve">лет </w:t>
      </w:r>
      <w:r w:rsidR="00BD4A31">
        <w:rPr>
          <w:rFonts w:ascii="Times New Roman" w:eastAsia="Times New Roman" w:hAnsi="Times New Roman" w:cs="Times New Roman"/>
          <w:sz w:val="24"/>
          <w:szCs w:val="24"/>
          <w:lang w:eastAsia="ru-RU"/>
        </w:rPr>
        <w:t xml:space="preserve"> -</w:t>
      </w:r>
      <w:proofErr w:type="gramEnd"/>
      <w:r w:rsidR="00BD4A31">
        <w:rPr>
          <w:rFonts w:ascii="Times New Roman" w:eastAsia="Times New Roman" w:hAnsi="Times New Roman" w:cs="Times New Roman"/>
          <w:sz w:val="24"/>
          <w:szCs w:val="24"/>
          <w:lang w:eastAsia="ru-RU"/>
        </w:rPr>
        <w:t xml:space="preserve">  21%, </w:t>
      </w:r>
      <w:r>
        <w:rPr>
          <w:rFonts w:ascii="Times New Roman" w:eastAsia="Times New Roman" w:hAnsi="Times New Roman" w:cs="Times New Roman"/>
          <w:sz w:val="24"/>
          <w:szCs w:val="24"/>
          <w:lang w:eastAsia="ru-RU"/>
        </w:rPr>
        <w:t xml:space="preserve"> учащихся начальной школы</w:t>
      </w:r>
      <w:r w:rsidR="00BD4A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4699F">
        <w:rPr>
          <w:rFonts w:ascii="Times New Roman" w:eastAsia="Times New Roman" w:hAnsi="Times New Roman" w:cs="Times New Roman"/>
          <w:sz w:val="24"/>
          <w:szCs w:val="24"/>
          <w:lang w:eastAsia="ru-RU"/>
        </w:rPr>
        <w:t>20% от общего числа отдыхающих.</w:t>
      </w:r>
    </w:p>
    <w:p w:rsidR="008370C4" w:rsidRDefault="008370C4" w:rsidP="006179BC">
      <w:pPr>
        <w:tabs>
          <w:tab w:val="left" w:pos="3480"/>
        </w:tabs>
        <w:spacing w:after="0"/>
        <w:ind w:firstLine="567"/>
        <w:rPr>
          <w:rFonts w:ascii="Times New Roman" w:eastAsia="Times New Roman" w:hAnsi="Times New Roman" w:cs="Times New Roman"/>
          <w:b/>
          <w:sz w:val="24"/>
          <w:szCs w:val="24"/>
          <w:lang w:eastAsia="ru-RU"/>
        </w:rPr>
      </w:pPr>
    </w:p>
    <w:p w:rsidR="00A30D70" w:rsidRDefault="00A30D70" w:rsidP="00570728">
      <w:pPr>
        <w:tabs>
          <w:tab w:val="left" w:pos="3480"/>
        </w:tabs>
        <w:spacing w:after="0"/>
        <w:ind w:firstLine="567"/>
        <w:jc w:val="center"/>
        <w:rPr>
          <w:rFonts w:ascii="Times New Roman" w:eastAsia="Times New Roman" w:hAnsi="Times New Roman" w:cs="Times New Roman"/>
          <w:b/>
          <w:sz w:val="24"/>
          <w:szCs w:val="24"/>
          <w:lang w:eastAsia="ru-RU"/>
        </w:rPr>
      </w:pPr>
    </w:p>
    <w:p w:rsidR="00A30D70" w:rsidRDefault="00A30D70" w:rsidP="00570728">
      <w:pPr>
        <w:tabs>
          <w:tab w:val="left" w:pos="3480"/>
        </w:tabs>
        <w:spacing w:after="0"/>
        <w:ind w:firstLine="567"/>
        <w:jc w:val="center"/>
        <w:rPr>
          <w:rFonts w:ascii="Times New Roman" w:eastAsia="Times New Roman" w:hAnsi="Times New Roman" w:cs="Times New Roman"/>
          <w:b/>
          <w:sz w:val="24"/>
          <w:szCs w:val="24"/>
          <w:lang w:eastAsia="ru-RU"/>
        </w:rPr>
      </w:pPr>
    </w:p>
    <w:p w:rsidR="00A30D70" w:rsidRDefault="00A30D70" w:rsidP="00570728">
      <w:pPr>
        <w:tabs>
          <w:tab w:val="left" w:pos="3480"/>
        </w:tabs>
        <w:spacing w:after="0"/>
        <w:ind w:firstLine="567"/>
        <w:jc w:val="center"/>
        <w:rPr>
          <w:rFonts w:ascii="Times New Roman" w:eastAsia="Times New Roman" w:hAnsi="Times New Roman" w:cs="Times New Roman"/>
          <w:b/>
          <w:sz w:val="24"/>
          <w:szCs w:val="24"/>
          <w:lang w:eastAsia="ru-RU"/>
        </w:rPr>
      </w:pPr>
    </w:p>
    <w:p w:rsidR="00FC3CCA" w:rsidRDefault="00FC3CCA" w:rsidP="00570728">
      <w:pPr>
        <w:tabs>
          <w:tab w:val="left" w:pos="3480"/>
        </w:tabs>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Возраст отдыхающих ГБОУ АО ЦОД «Березка» в период сезона 2019г.</w:t>
      </w:r>
    </w:p>
    <w:p w:rsidR="00FC3CCA" w:rsidRDefault="003C4CB8" w:rsidP="00570728">
      <w:pPr>
        <w:tabs>
          <w:tab w:val="left" w:pos="3480"/>
        </w:tabs>
        <w:spacing w:after="0"/>
        <w:ind w:firstLine="567"/>
        <w:jc w:val="center"/>
        <w:rPr>
          <w:rFonts w:ascii="Times New Roman" w:eastAsia="Times New Roman" w:hAnsi="Times New Roman" w:cs="Times New Roman"/>
          <w:b/>
          <w:sz w:val="24"/>
          <w:szCs w:val="24"/>
          <w:lang w:eastAsia="ru-RU"/>
        </w:rPr>
      </w:pPr>
      <w:r>
        <w:rPr>
          <w:noProof/>
          <w:lang w:eastAsia="ru-RU"/>
        </w:rPr>
        <w:drawing>
          <wp:inline distT="0" distB="0" distL="0" distR="0" wp14:anchorId="20F7E090" wp14:editId="606EA696">
            <wp:extent cx="5486400" cy="4921857"/>
            <wp:effectExtent l="0" t="0" r="1905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4CB8" w:rsidRDefault="003C4CB8" w:rsidP="00FC3CCA">
      <w:pPr>
        <w:tabs>
          <w:tab w:val="left" w:pos="3480"/>
        </w:tabs>
        <w:spacing w:after="0"/>
        <w:ind w:firstLine="567"/>
        <w:jc w:val="center"/>
        <w:rPr>
          <w:rFonts w:ascii="Times New Roman" w:eastAsia="Times New Roman" w:hAnsi="Times New Roman" w:cs="Times New Roman"/>
          <w:b/>
          <w:sz w:val="24"/>
          <w:szCs w:val="24"/>
          <w:lang w:eastAsia="ru-RU"/>
        </w:rPr>
      </w:pPr>
    </w:p>
    <w:p w:rsidR="003C4CB8" w:rsidRDefault="003C4CB8" w:rsidP="00FC3CCA">
      <w:pPr>
        <w:tabs>
          <w:tab w:val="left" w:pos="3480"/>
        </w:tabs>
        <w:spacing w:after="0"/>
        <w:ind w:firstLine="567"/>
        <w:jc w:val="center"/>
        <w:rPr>
          <w:rFonts w:ascii="Times New Roman" w:eastAsia="Times New Roman" w:hAnsi="Times New Roman" w:cs="Times New Roman"/>
          <w:b/>
          <w:sz w:val="24"/>
          <w:szCs w:val="24"/>
          <w:lang w:eastAsia="ru-RU"/>
        </w:rPr>
      </w:pPr>
    </w:p>
    <w:p w:rsidR="003C4CB8" w:rsidRDefault="003C4CB8" w:rsidP="00FC3CCA">
      <w:pPr>
        <w:tabs>
          <w:tab w:val="left" w:pos="3480"/>
        </w:tabs>
        <w:spacing w:after="0"/>
        <w:ind w:firstLine="567"/>
        <w:jc w:val="center"/>
        <w:rPr>
          <w:rFonts w:ascii="Times New Roman" w:eastAsia="Times New Roman" w:hAnsi="Times New Roman" w:cs="Times New Roman"/>
          <w:b/>
          <w:sz w:val="24"/>
          <w:szCs w:val="24"/>
          <w:lang w:eastAsia="ru-RU"/>
        </w:rPr>
      </w:pPr>
    </w:p>
    <w:p w:rsidR="003C4CB8" w:rsidRDefault="003C4CB8" w:rsidP="00FC3CCA">
      <w:pPr>
        <w:tabs>
          <w:tab w:val="left" w:pos="3480"/>
        </w:tabs>
        <w:spacing w:after="0"/>
        <w:ind w:firstLine="567"/>
        <w:jc w:val="center"/>
        <w:rPr>
          <w:rFonts w:ascii="Times New Roman" w:eastAsia="Times New Roman" w:hAnsi="Times New Roman" w:cs="Times New Roman"/>
          <w:b/>
          <w:sz w:val="24"/>
          <w:szCs w:val="24"/>
          <w:lang w:eastAsia="ru-RU"/>
        </w:rPr>
      </w:pPr>
    </w:p>
    <w:p w:rsidR="003C4CB8" w:rsidRDefault="003C4CB8" w:rsidP="00FC3CCA">
      <w:pPr>
        <w:tabs>
          <w:tab w:val="left" w:pos="3480"/>
        </w:tabs>
        <w:spacing w:after="0"/>
        <w:ind w:firstLine="567"/>
        <w:jc w:val="center"/>
        <w:rPr>
          <w:rFonts w:ascii="Times New Roman" w:eastAsia="Times New Roman" w:hAnsi="Times New Roman" w:cs="Times New Roman"/>
          <w:b/>
          <w:sz w:val="24"/>
          <w:szCs w:val="24"/>
          <w:lang w:eastAsia="ru-RU"/>
        </w:rPr>
      </w:pPr>
    </w:p>
    <w:p w:rsidR="005A34B3" w:rsidRPr="006179BC" w:rsidRDefault="005A34B3" w:rsidP="005A34B3">
      <w:pPr>
        <w:tabs>
          <w:tab w:val="left" w:pos="3480"/>
        </w:tabs>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мальчиков и девочек, принявших участие в сменах 2019 года  примерно одинаковое (58% - мальчики, 42% - девочки)</w:t>
      </w:r>
    </w:p>
    <w:p w:rsidR="003C4CB8" w:rsidRDefault="003C4CB8" w:rsidP="00FC3CCA">
      <w:pPr>
        <w:tabs>
          <w:tab w:val="left" w:pos="3480"/>
        </w:tabs>
        <w:spacing w:after="0"/>
        <w:ind w:firstLine="567"/>
        <w:jc w:val="center"/>
        <w:rPr>
          <w:rFonts w:ascii="Times New Roman" w:eastAsia="Times New Roman" w:hAnsi="Times New Roman" w:cs="Times New Roman"/>
          <w:b/>
          <w:sz w:val="24"/>
          <w:szCs w:val="24"/>
          <w:lang w:eastAsia="ru-RU"/>
        </w:rPr>
      </w:pPr>
    </w:p>
    <w:p w:rsidR="003C4CB8" w:rsidRDefault="003C4CB8" w:rsidP="00FC3CCA">
      <w:pPr>
        <w:tabs>
          <w:tab w:val="left" w:pos="3480"/>
        </w:tabs>
        <w:spacing w:after="0"/>
        <w:ind w:firstLine="567"/>
        <w:jc w:val="center"/>
        <w:rPr>
          <w:rFonts w:ascii="Times New Roman" w:eastAsia="Times New Roman" w:hAnsi="Times New Roman" w:cs="Times New Roman"/>
          <w:b/>
          <w:sz w:val="24"/>
          <w:szCs w:val="24"/>
          <w:lang w:eastAsia="ru-RU"/>
        </w:rPr>
      </w:pPr>
    </w:p>
    <w:p w:rsidR="003C4CB8" w:rsidRDefault="003C4CB8" w:rsidP="00FC3CCA">
      <w:pPr>
        <w:tabs>
          <w:tab w:val="left" w:pos="3480"/>
        </w:tabs>
        <w:spacing w:after="0"/>
        <w:ind w:firstLine="567"/>
        <w:jc w:val="center"/>
        <w:rPr>
          <w:rFonts w:ascii="Times New Roman" w:eastAsia="Times New Roman" w:hAnsi="Times New Roman" w:cs="Times New Roman"/>
          <w:b/>
          <w:sz w:val="24"/>
          <w:szCs w:val="24"/>
          <w:lang w:eastAsia="ru-RU"/>
        </w:rPr>
      </w:pPr>
    </w:p>
    <w:p w:rsidR="00FC3CCA" w:rsidRPr="00570728" w:rsidRDefault="003C4CB8" w:rsidP="00570728">
      <w:pPr>
        <w:tabs>
          <w:tab w:val="left" w:pos="3480"/>
        </w:tabs>
        <w:spacing w:after="0"/>
        <w:ind w:firstLine="567"/>
        <w:jc w:val="center"/>
        <w:rPr>
          <w:rFonts w:ascii="Times New Roman" w:eastAsia="Times New Roman" w:hAnsi="Times New Roman" w:cs="Times New Roman"/>
          <w:b/>
          <w:sz w:val="24"/>
          <w:szCs w:val="24"/>
          <w:lang w:eastAsia="ru-RU"/>
        </w:rPr>
      </w:pPr>
      <w:r>
        <w:rPr>
          <w:noProof/>
          <w:lang w:eastAsia="ru-RU"/>
        </w:rPr>
        <w:drawing>
          <wp:inline distT="0" distB="0" distL="0" distR="0" wp14:anchorId="2E85CFDF" wp14:editId="5E84645E">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eastAsia="Times New Roman" w:hAnsi="Times New Roman" w:cs="Times New Roman"/>
          <w:b/>
          <w:sz w:val="24"/>
          <w:szCs w:val="24"/>
          <w:lang w:eastAsia="ru-RU"/>
        </w:rPr>
        <w:t xml:space="preserve"> </w:t>
      </w:r>
    </w:p>
    <w:p w:rsidR="008E65E2" w:rsidRDefault="008E65E2" w:rsidP="00554DEC">
      <w:pPr>
        <w:spacing w:after="0"/>
        <w:jc w:val="center"/>
        <w:rPr>
          <w:rFonts w:ascii="Times New Roman" w:hAnsi="Times New Roman" w:cs="Times New Roman"/>
          <w:sz w:val="24"/>
          <w:szCs w:val="24"/>
        </w:rPr>
      </w:pPr>
    </w:p>
    <w:p w:rsidR="005B2E9B" w:rsidRPr="00336E80" w:rsidRDefault="008E65E2" w:rsidP="005B2E9B">
      <w:pPr>
        <w:spacing w:after="0"/>
        <w:rPr>
          <w:rFonts w:ascii="Times New Roman" w:hAnsi="Times New Roman" w:cs="Times New Roman"/>
          <w:sz w:val="24"/>
          <w:szCs w:val="24"/>
        </w:rPr>
      </w:pPr>
      <w:r>
        <w:rPr>
          <w:rFonts w:ascii="Times New Roman" w:hAnsi="Times New Roman" w:cs="Times New Roman"/>
          <w:sz w:val="24"/>
          <w:szCs w:val="24"/>
        </w:rPr>
        <w:t>Учитывая особенности</w:t>
      </w:r>
      <w:r w:rsidR="002F5D4F">
        <w:rPr>
          <w:rFonts w:ascii="Times New Roman" w:hAnsi="Times New Roman" w:cs="Times New Roman"/>
          <w:sz w:val="24"/>
          <w:szCs w:val="24"/>
        </w:rPr>
        <w:t xml:space="preserve"> контингента отдыхающих в 2019г.</w:t>
      </w:r>
      <w:r>
        <w:rPr>
          <w:rFonts w:ascii="Times New Roman" w:hAnsi="Times New Roman" w:cs="Times New Roman"/>
          <w:sz w:val="24"/>
          <w:szCs w:val="24"/>
        </w:rPr>
        <w:t>, педагогический коллектив центра выбрал  приоритетные направления  деятельности</w:t>
      </w:r>
      <w:r w:rsidR="002F5D4F">
        <w:rPr>
          <w:rFonts w:ascii="Times New Roman" w:hAnsi="Times New Roman" w:cs="Times New Roman"/>
          <w:sz w:val="24"/>
          <w:szCs w:val="24"/>
        </w:rPr>
        <w:t xml:space="preserve">: </w:t>
      </w:r>
    </w:p>
    <w:tbl>
      <w:tblPr>
        <w:tblStyle w:val="a3"/>
        <w:tblW w:w="15559" w:type="dxa"/>
        <w:tblLayout w:type="fixed"/>
        <w:tblLook w:val="04A0" w:firstRow="1" w:lastRow="0" w:firstColumn="1" w:lastColumn="0" w:noHBand="0" w:noVBand="1"/>
      </w:tblPr>
      <w:tblGrid>
        <w:gridCol w:w="2518"/>
        <w:gridCol w:w="2552"/>
        <w:gridCol w:w="2409"/>
        <w:gridCol w:w="8080"/>
      </w:tblGrid>
      <w:tr w:rsidR="00226FC5" w:rsidRPr="0047220D" w:rsidTr="002F5D4F">
        <w:tc>
          <w:tcPr>
            <w:tcW w:w="2518" w:type="dxa"/>
          </w:tcPr>
          <w:p w:rsidR="00226FC5" w:rsidRPr="00226FC5" w:rsidRDefault="002F5D4F" w:rsidP="005B2E9B">
            <w:pPr>
              <w:rPr>
                <w:rFonts w:ascii="Times New Roman" w:hAnsi="Times New Roman" w:cs="Times New Roman"/>
                <w:sz w:val="20"/>
                <w:szCs w:val="20"/>
              </w:rPr>
            </w:pPr>
            <w:r>
              <w:rPr>
                <w:rFonts w:ascii="Times New Roman" w:hAnsi="Times New Roman" w:cs="Times New Roman"/>
                <w:sz w:val="20"/>
                <w:szCs w:val="20"/>
              </w:rPr>
              <w:t>Приоритетные н</w:t>
            </w:r>
            <w:r w:rsidR="00226FC5" w:rsidRPr="00226FC5">
              <w:rPr>
                <w:rFonts w:ascii="Times New Roman" w:hAnsi="Times New Roman" w:cs="Times New Roman"/>
                <w:sz w:val="20"/>
                <w:szCs w:val="20"/>
              </w:rPr>
              <w:t>аправление деятельности</w:t>
            </w:r>
            <w:r>
              <w:rPr>
                <w:rFonts w:ascii="Times New Roman" w:hAnsi="Times New Roman" w:cs="Times New Roman"/>
                <w:sz w:val="20"/>
                <w:szCs w:val="20"/>
              </w:rPr>
              <w:t xml:space="preserve"> 2019г.</w:t>
            </w:r>
            <w:r w:rsidR="00226FC5" w:rsidRPr="00226FC5">
              <w:rPr>
                <w:rFonts w:ascii="Times New Roman" w:hAnsi="Times New Roman" w:cs="Times New Roman"/>
                <w:sz w:val="20"/>
                <w:szCs w:val="20"/>
              </w:rPr>
              <w:t xml:space="preserve"> </w:t>
            </w:r>
          </w:p>
        </w:tc>
        <w:tc>
          <w:tcPr>
            <w:tcW w:w="2552" w:type="dxa"/>
          </w:tcPr>
          <w:p w:rsidR="00226FC5" w:rsidRPr="00226FC5" w:rsidRDefault="00226FC5" w:rsidP="005B2E9B">
            <w:pPr>
              <w:rPr>
                <w:rFonts w:ascii="Times New Roman" w:hAnsi="Times New Roman" w:cs="Times New Roman"/>
                <w:sz w:val="20"/>
                <w:szCs w:val="20"/>
              </w:rPr>
            </w:pPr>
            <w:r w:rsidRPr="00226FC5">
              <w:rPr>
                <w:rFonts w:ascii="Times New Roman" w:hAnsi="Times New Roman" w:cs="Times New Roman"/>
                <w:sz w:val="20"/>
                <w:szCs w:val="20"/>
              </w:rPr>
              <w:t>Тематика смен</w:t>
            </w:r>
          </w:p>
        </w:tc>
        <w:tc>
          <w:tcPr>
            <w:tcW w:w="2409" w:type="dxa"/>
          </w:tcPr>
          <w:p w:rsidR="00226FC5" w:rsidRPr="00226FC5" w:rsidRDefault="00226FC5" w:rsidP="005B2E9B">
            <w:pPr>
              <w:rPr>
                <w:rFonts w:ascii="Times New Roman" w:hAnsi="Times New Roman" w:cs="Times New Roman"/>
                <w:sz w:val="20"/>
                <w:szCs w:val="20"/>
              </w:rPr>
            </w:pPr>
            <w:r w:rsidRPr="00226FC5">
              <w:rPr>
                <w:rFonts w:ascii="Times New Roman" w:hAnsi="Times New Roman" w:cs="Times New Roman"/>
                <w:sz w:val="20"/>
                <w:szCs w:val="20"/>
              </w:rPr>
              <w:t>Время проведения</w:t>
            </w:r>
          </w:p>
        </w:tc>
        <w:tc>
          <w:tcPr>
            <w:tcW w:w="8080" w:type="dxa"/>
          </w:tcPr>
          <w:p w:rsidR="00226FC5" w:rsidRPr="00226FC5" w:rsidRDefault="00226FC5" w:rsidP="009F42F6">
            <w:pPr>
              <w:rPr>
                <w:rFonts w:ascii="Times New Roman" w:hAnsi="Times New Roman" w:cs="Times New Roman"/>
                <w:sz w:val="20"/>
                <w:szCs w:val="20"/>
              </w:rPr>
            </w:pPr>
            <w:r w:rsidRPr="00226FC5">
              <w:rPr>
                <w:rFonts w:ascii="Times New Roman" w:hAnsi="Times New Roman" w:cs="Times New Roman"/>
                <w:sz w:val="20"/>
                <w:szCs w:val="20"/>
              </w:rPr>
              <w:t>Целевая аудитория</w:t>
            </w:r>
          </w:p>
        </w:tc>
      </w:tr>
      <w:tr w:rsidR="00226FC5" w:rsidRPr="0047220D" w:rsidTr="002F5D4F">
        <w:tc>
          <w:tcPr>
            <w:tcW w:w="2518" w:type="dxa"/>
            <w:vMerge w:val="restart"/>
          </w:tcPr>
          <w:p w:rsidR="00226FC5" w:rsidRPr="00226FC5" w:rsidRDefault="00226FC5" w:rsidP="005B2E9B">
            <w:pPr>
              <w:rPr>
                <w:rFonts w:ascii="Times New Roman" w:hAnsi="Times New Roman" w:cs="Times New Roman"/>
                <w:b/>
                <w:sz w:val="20"/>
                <w:szCs w:val="20"/>
              </w:rPr>
            </w:pPr>
            <w:r w:rsidRPr="00226FC5">
              <w:rPr>
                <w:rFonts w:ascii="Times New Roman" w:hAnsi="Times New Roman" w:cs="Times New Roman"/>
                <w:b/>
                <w:sz w:val="20"/>
                <w:szCs w:val="20"/>
              </w:rPr>
              <w:t>Военно-патриотическое</w:t>
            </w:r>
          </w:p>
          <w:p w:rsidR="00226FC5" w:rsidRPr="00226FC5" w:rsidRDefault="00226FC5" w:rsidP="003464D1">
            <w:pPr>
              <w:numPr>
                <w:ilvl w:val="0"/>
                <w:numId w:val="1"/>
              </w:numPr>
              <w:tabs>
                <w:tab w:val="clear" w:pos="360"/>
                <w:tab w:val="num" w:pos="720"/>
              </w:tabs>
              <w:ind w:left="0" w:firstLine="0"/>
              <w:rPr>
                <w:rFonts w:ascii="Times New Roman" w:hAnsi="Times New Roman" w:cs="Times New Roman"/>
                <w:sz w:val="20"/>
                <w:szCs w:val="20"/>
              </w:rPr>
            </w:pPr>
            <w:r w:rsidRPr="00226FC5">
              <w:rPr>
                <w:rFonts w:ascii="Times New Roman" w:hAnsi="Times New Roman" w:cs="Times New Roman"/>
                <w:sz w:val="20"/>
                <w:szCs w:val="20"/>
              </w:rPr>
              <w:lastRenderedPageBreak/>
              <w:t xml:space="preserve">Организация профильных </w:t>
            </w:r>
            <w:r w:rsidR="00C43064">
              <w:rPr>
                <w:rFonts w:ascii="Times New Roman" w:hAnsi="Times New Roman" w:cs="Times New Roman"/>
                <w:sz w:val="20"/>
                <w:szCs w:val="20"/>
              </w:rPr>
              <w:t>смен, мероприятий</w:t>
            </w:r>
            <w:r w:rsidRPr="00226FC5">
              <w:rPr>
                <w:rFonts w:ascii="Times New Roman" w:hAnsi="Times New Roman" w:cs="Times New Roman"/>
                <w:sz w:val="20"/>
                <w:szCs w:val="20"/>
              </w:rPr>
              <w:t>, направленных на повышение интереса у детей к службе в ВС РФ, в том числе военных сборов, военно-спортивных игр, соревнований, акций;</w:t>
            </w:r>
            <w:r w:rsidR="00BB223E" w:rsidRPr="00226FC5">
              <w:rPr>
                <w:rFonts w:ascii="Times New Roman" w:hAnsi="Times New Roman" w:cs="Times New Roman"/>
                <w:sz w:val="20"/>
                <w:szCs w:val="20"/>
              </w:rPr>
              <w:t xml:space="preserve"> встреч с интересными людьми и Героями России</w:t>
            </w:r>
            <w:r w:rsidR="00C43064">
              <w:rPr>
                <w:rFonts w:ascii="Times New Roman" w:hAnsi="Times New Roman" w:cs="Times New Roman"/>
                <w:sz w:val="20"/>
                <w:szCs w:val="20"/>
              </w:rPr>
              <w:t>, участниками поисковых отрядов</w:t>
            </w:r>
          </w:p>
          <w:p w:rsidR="00226FC5" w:rsidRPr="00226FC5" w:rsidRDefault="00226FC5" w:rsidP="00BB223E">
            <w:pPr>
              <w:numPr>
                <w:ilvl w:val="0"/>
                <w:numId w:val="1"/>
              </w:numPr>
              <w:tabs>
                <w:tab w:val="clear" w:pos="360"/>
                <w:tab w:val="num" w:pos="720"/>
              </w:tabs>
              <w:ind w:left="0" w:firstLine="0"/>
              <w:rPr>
                <w:rFonts w:ascii="Times New Roman" w:hAnsi="Times New Roman" w:cs="Times New Roman"/>
                <w:sz w:val="20"/>
                <w:szCs w:val="20"/>
              </w:rPr>
            </w:pPr>
            <w:r w:rsidRPr="00226FC5">
              <w:rPr>
                <w:rFonts w:ascii="Times New Roman" w:hAnsi="Times New Roman" w:cs="Times New Roman"/>
                <w:sz w:val="20"/>
                <w:szCs w:val="20"/>
              </w:rPr>
              <w:t>Проведение образовательных программ – интерактивных игр, семинаров, мас</w:t>
            </w:r>
            <w:r w:rsidR="00BB223E">
              <w:rPr>
                <w:rFonts w:ascii="Times New Roman" w:hAnsi="Times New Roman" w:cs="Times New Roman"/>
                <w:sz w:val="20"/>
                <w:szCs w:val="20"/>
              </w:rPr>
              <w:t>тер-классов, открытых лекториев</w:t>
            </w:r>
            <w:r w:rsidRPr="00226FC5">
              <w:rPr>
                <w:rFonts w:ascii="Times New Roman" w:hAnsi="Times New Roman" w:cs="Times New Roman"/>
                <w:sz w:val="20"/>
                <w:szCs w:val="20"/>
              </w:rPr>
              <w:t xml:space="preserve"> </w:t>
            </w:r>
          </w:p>
        </w:tc>
        <w:tc>
          <w:tcPr>
            <w:tcW w:w="2552" w:type="dxa"/>
          </w:tcPr>
          <w:p w:rsidR="00226FC5" w:rsidRPr="00226FC5" w:rsidRDefault="00226FC5" w:rsidP="005B2E9B">
            <w:pPr>
              <w:rPr>
                <w:rFonts w:ascii="Times New Roman" w:hAnsi="Times New Roman" w:cs="Times New Roman"/>
                <w:sz w:val="20"/>
                <w:szCs w:val="20"/>
              </w:rPr>
            </w:pPr>
            <w:r w:rsidRPr="00226FC5">
              <w:rPr>
                <w:rFonts w:ascii="Times New Roman" w:hAnsi="Times New Roman" w:cs="Times New Roman"/>
                <w:sz w:val="20"/>
                <w:szCs w:val="20"/>
              </w:rPr>
              <w:lastRenderedPageBreak/>
              <w:t>«Бессмертный полк»</w:t>
            </w:r>
          </w:p>
        </w:tc>
        <w:tc>
          <w:tcPr>
            <w:tcW w:w="2409" w:type="dxa"/>
          </w:tcPr>
          <w:p w:rsidR="00226FC5" w:rsidRPr="00226FC5" w:rsidRDefault="00226FC5" w:rsidP="005B2E9B">
            <w:pPr>
              <w:rPr>
                <w:rFonts w:ascii="Times New Roman" w:hAnsi="Times New Roman" w:cs="Times New Roman"/>
                <w:sz w:val="20"/>
                <w:szCs w:val="20"/>
              </w:rPr>
            </w:pPr>
            <w:r w:rsidRPr="00226FC5">
              <w:rPr>
                <w:rFonts w:ascii="Times New Roman" w:hAnsi="Times New Roman" w:cs="Times New Roman"/>
                <w:sz w:val="20"/>
                <w:szCs w:val="20"/>
              </w:rPr>
              <w:t xml:space="preserve"> С 05.05. по 11.05. 2019г.</w:t>
            </w:r>
          </w:p>
        </w:tc>
        <w:tc>
          <w:tcPr>
            <w:tcW w:w="8080" w:type="dxa"/>
            <w:vMerge w:val="restart"/>
          </w:tcPr>
          <w:p w:rsidR="00226FC5" w:rsidRPr="00226FC5" w:rsidRDefault="00226FC5" w:rsidP="005B2E9B">
            <w:pPr>
              <w:rPr>
                <w:rFonts w:ascii="Times New Roman" w:hAnsi="Times New Roman" w:cs="Times New Roman"/>
                <w:sz w:val="20"/>
                <w:szCs w:val="20"/>
              </w:rPr>
            </w:pPr>
            <w:r w:rsidRPr="00226FC5">
              <w:rPr>
                <w:rFonts w:ascii="Times New Roman" w:hAnsi="Times New Roman" w:cs="Times New Roman"/>
                <w:sz w:val="20"/>
                <w:szCs w:val="20"/>
              </w:rPr>
              <w:t xml:space="preserve">Дети, оказавшиеся в ТЖС, стоящие на учете КДН и ПДН  </w:t>
            </w:r>
          </w:p>
          <w:p w:rsidR="00226FC5" w:rsidRPr="00226FC5" w:rsidRDefault="00226FC5" w:rsidP="005B2E9B">
            <w:pPr>
              <w:rPr>
                <w:rFonts w:ascii="Times New Roman" w:hAnsi="Times New Roman" w:cs="Times New Roman"/>
                <w:sz w:val="20"/>
                <w:szCs w:val="20"/>
              </w:rPr>
            </w:pPr>
          </w:p>
          <w:p w:rsidR="00226FC5" w:rsidRPr="00226FC5" w:rsidRDefault="00BB223E" w:rsidP="005B2E9B">
            <w:pPr>
              <w:rPr>
                <w:rFonts w:ascii="Times New Roman" w:hAnsi="Times New Roman" w:cs="Times New Roman"/>
                <w:sz w:val="20"/>
                <w:szCs w:val="20"/>
              </w:rPr>
            </w:pPr>
            <w:r>
              <w:rPr>
                <w:rFonts w:ascii="Times New Roman" w:hAnsi="Times New Roman" w:cs="Times New Roman"/>
                <w:sz w:val="20"/>
                <w:szCs w:val="20"/>
              </w:rPr>
              <w:lastRenderedPageBreak/>
              <w:t xml:space="preserve">В рамках профильных смен  </w:t>
            </w:r>
            <w:r w:rsidR="00226FC5" w:rsidRPr="00226FC5">
              <w:rPr>
                <w:rFonts w:ascii="Times New Roman" w:hAnsi="Times New Roman" w:cs="Times New Roman"/>
                <w:sz w:val="20"/>
                <w:szCs w:val="20"/>
              </w:rPr>
              <w:t xml:space="preserve">Юные армейцы, юные спасатели, юные казаки, юные пограничники, юный спецназ </w:t>
            </w:r>
            <w:proofErr w:type="spellStart"/>
            <w:r w:rsidR="00226FC5" w:rsidRPr="00226FC5">
              <w:rPr>
                <w:rFonts w:ascii="Times New Roman" w:hAnsi="Times New Roman" w:cs="Times New Roman"/>
                <w:sz w:val="20"/>
                <w:szCs w:val="20"/>
              </w:rPr>
              <w:t>Росгвардии</w:t>
            </w:r>
            <w:proofErr w:type="spellEnd"/>
            <w:r w:rsidR="00226FC5" w:rsidRPr="00226FC5">
              <w:rPr>
                <w:rFonts w:ascii="Times New Roman" w:hAnsi="Times New Roman" w:cs="Times New Roman"/>
                <w:sz w:val="20"/>
                <w:szCs w:val="20"/>
              </w:rPr>
              <w:t>, юные друзья по</w:t>
            </w:r>
            <w:r>
              <w:rPr>
                <w:rFonts w:ascii="Times New Roman" w:hAnsi="Times New Roman" w:cs="Times New Roman"/>
                <w:sz w:val="20"/>
                <w:szCs w:val="20"/>
              </w:rPr>
              <w:t>лиции, юные инспектора движения из общеобразовательных учреждений Астраханской области.</w:t>
            </w:r>
          </w:p>
        </w:tc>
      </w:tr>
      <w:tr w:rsidR="00226FC5" w:rsidRPr="0047220D" w:rsidTr="002F5D4F">
        <w:tc>
          <w:tcPr>
            <w:tcW w:w="2518" w:type="dxa"/>
            <w:vMerge/>
          </w:tcPr>
          <w:p w:rsidR="00226FC5" w:rsidRPr="00226FC5" w:rsidRDefault="00226FC5" w:rsidP="005B2E9B">
            <w:pPr>
              <w:rPr>
                <w:rFonts w:ascii="Times New Roman" w:hAnsi="Times New Roman" w:cs="Times New Roman"/>
                <w:sz w:val="20"/>
                <w:szCs w:val="20"/>
              </w:rPr>
            </w:pPr>
          </w:p>
        </w:tc>
        <w:tc>
          <w:tcPr>
            <w:tcW w:w="2552" w:type="dxa"/>
          </w:tcPr>
          <w:p w:rsidR="00226FC5" w:rsidRPr="00226FC5" w:rsidRDefault="00226FC5" w:rsidP="005B2E9B">
            <w:pPr>
              <w:rPr>
                <w:rFonts w:ascii="Times New Roman" w:hAnsi="Times New Roman" w:cs="Times New Roman"/>
                <w:sz w:val="20"/>
                <w:szCs w:val="20"/>
              </w:rPr>
            </w:pPr>
            <w:r w:rsidRPr="00226FC5">
              <w:rPr>
                <w:rFonts w:ascii="Times New Roman" w:hAnsi="Times New Roman" w:cs="Times New Roman"/>
                <w:sz w:val="20"/>
                <w:szCs w:val="20"/>
              </w:rPr>
              <w:t>«Зарница»</w:t>
            </w:r>
          </w:p>
        </w:tc>
        <w:tc>
          <w:tcPr>
            <w:tcW w:w="2409" w:type="dxa"/>
          </w:tcPr>
          <w:p w:rsidR="00226FC5" w:rsidRPr="00226FC5" w:rsidRDefault="00226FC5" w:rsidP="005B2E9B">
            <w:pPr>
              <w:rPr>
                <w:rFonts w:ascii="Times New Roman" w:hAnsi="Times New Roman" w:cs="Times New Roman"/>
                <w:sz w:val="20"/>
                <w:szCs w:val="20"/>
              </w:rPr>
            </w:pPr>
            <w:r w:rsidRPr="00226FC5">
              <w:rPr>
                <w:rFonts w:ascii="Times New Roman" w:hAnsi="Times New Roman" w:cs="Times New Roman"/>
                <w:sz w:val="20"/>
                <w:szCs w:val="20"/>
              </w:rPr>
              <w:t>С 01.06.по 21.06. 2019г.</w:t>
            </w:r>
          </w:p>
        </w:tc>
        <w:tc>
          <w:tcPr>
            <w:tcW w:w="8080" w:type="dxa"/>
            <w:vMerge/>
          </w:tcPr>
          <w:p w:rsidR="00226FC5" w:rsidRPr="00226FC5" w:rsidRDefault="00226FC5" w:rsidP="005B2E9B">
            <w:pPr>
              <w:rPr>
                <w:rFonts w:ascii="Times New Roman" w:hAnsi="Times New Roman" w:cs="Times New Roman"/>
                <w:sz w:val="20"/>
                <w:szCs w:val="20"/>
              </w:rPr>
            </w:pPr>
          </w:p>
        </w:tc>
      </w:tr>
      <w:tr w:rsidR="00226FC5" w:rsidRPr="0047220D" w:rsidTr="002F5D4F">
        <w:trPr>
          <w:trHeight w:val="1215"/>
        </w:trPr>
        <w:tc>
          <w:tcPr>
            <w:tcW w:w="2518" w:type="dxa"/>
            <w:vMerge/>
          </w:tcPr>
          <w:p w:rsidR="00226FC5" w:rsidRPr="00226FC5" w:rsidRDefault="00226FC5" w:rsidP="005B2E9B">
            <w:pPr>
              <w:rPr>
                <w:rFonts w:ascii="Times New Roman" w:hAnsi="Times New Roman" w:cs="Times New Roman"/>
                <w:sz w:val="20"/>
                <w:szCs w:val="20"/>
              </w:rPr>
            </w:pPr>
          </w:p>
        </w:tc>
        <w:tc>
          <w:tcPr>
            <w:tcW w:w="2552" w:type="dxa"/>
          </w:tcPr>
          <w:p w:rsidR="00226FC5" w:rsidRPr="00226FC5" w:rsidRDefault="00226FC5" w:rsidP="005B2E9B">
            <w:pPr>
              <w:rPr>
                <w:rFonts w:ascii="Times New Roman" w:hAnsi="Times New Roman" w:cs="Times New Roman"/>
                <w:sz w:val="20"/>
                <w:szCs w:val="20"/>
              </w:rPr>
            </w:pPr>
            <w:r w:rsidRPr="00226FC5">
              <w:rPr>
                <w:rFonts w:ascii="Times New Roman" w:hAnsi="Times New Roman" w:cs="Times New Roman"/>
                <w:sz w:val="20"/>
                <w:szCs w:val="20"/>
              </w:rPr>
              <w:t>«Зарница»</w:t>
            </w:r>
          </w:p>
        </w:tc>
        <w:tc>
          <w:tcPr>
            <w:tcW w:w="2409" w:type="dxa"/>
          </w:tcPr>
          <w:p w:rsidR="00226FC5" w:rsidRPr="00226FC5" w:rsidRDefault="00226FC5" w:rsidP="005B2E9B">
            <w:pPr>
              <w:rPr>
                <w:rFonts w:ascii="Times New Roman" w:hAnsi="Times New Roman" w:cs="Times New Roman"/>
                <w:sz w:val="20"/>
                <w:szCs w:val="20"/>
              </w:rPr>
            </w:pPr>
            <w:r w:rsidRPr="00226FC5">
              <w:rPr>
                <w:rFonts w:ascii="Times New Roman" w:hAnsi="Times New Roman" w:cs="Times New Roman"/>
                <w:sz w:val="20"/>
                <w:szCs w:val="20"/>
              </w:rPr>
              <w:t xml:space="preserve"> С 05.10. по 11.10. 2019г.</w:t>
            </w:r>
          </w:p>
        </w:tc>
        <w:tc>
          <w:tcPr>
            <w:tcW w:w="8080" w:type="dxa"/>
            <w:vMerge/>
          </w:tcPr>
          <w:p w:rsidR="00226FC5" w:rsidRPr="00226FC5" w:rsidRDefault="00226FC5" w:rsidP="005B2E9B">
            <w:pPr>
              <w:rPr>
                <w:rFonts w:ascii="Times New Roman" w:hAnsi="Times New Roman" w:cs="Times New Roman"/>
                <w:sz w:val="20"/>
                <w:szCs w:val="20"/>
              </w:rPr>
            </w:pPr>
          </w:p>
        </w:tc>
      </w:tr>
      <w:tr w:rsidR="00226FC5" w:rsidRPr="0047220D" w:rsidTr="002F5D4F">
        <w:trPr>
          <w:trHeight w:val="2445"/>
        </w:trPr>
        <w:tc>
          <w:tcPr>
            <w:tcW w:w="2518" w:type="dxa"/>
            <w:vMerge/>
          </w:tcPr>
          <w:p w:rsidR="00226FC5" w:rsidRPr="00226FC5" w:rsidRDefault="00226FC5" w:rsidP="005B2E9B">
            <w:pPr>
              <w:rPr>
                <w:rFonts w:ascii="Times New Roman" w:hAnsi="Times New Roman" w:cs="Times New Roman"/>
                <w:sz w:val="20"/>
                <w:szCs w:val="20"/>
              </w:rPr>
            </w:pPr>
          </w:p>
        </w:tc>
        <w:tc>
          <w:tcPr>
            <w:tcW w:w="2552" w:type="dxa"/>
          </w:tcPr>
          <w:p w:rsidR="00226FC5" w:rsidRPr="00226FC5" w:rsidRDefault="00226FC5" w:rsidP="005B2E9B">
            <w:pPr>
              <w:rPr>
                <w:rFonts w:ascii="Times New Roman" w:hAnsi="Times New Roman" w:cs="Times New Roman"/>
                <w:sz w:val="20"/>
                <w:szCs w:val="20"/>
              </w:rPr>
            </w:pPr>
            <w:r w:rsidRPr="00226FC5">
              <w:rPr>
                <w:rFonts w:ascii="Times New Roman" w:hAnsi="Times New Roman" w:cs="Times New Roman"/>
                <w:sz w:val="20"/>
                <w:szCs w:val="20"/>
              </w:rPr>
              <w:t>ГИБДД «Безопасное колесо»</w:t>
            </w:r>
          </w:p>
        </w:tc>
        <w:tc>
          <w:tcPr>
            <w:tcW w:w="2409" w:type="dxa"/>
          </w:tcPr>
          <w:p w:rsidR="00226FC5" w:rsidRPr="00226FC5" w:rsidRDefault="00226FC5" w:rsidP="005B2E9B">
            <w:pPr>
              <w:rPr>
                <w:rFonts w:ascii="Times New Roman" w:hAnsi="Times New Roman" w:cs="Times New Roman"/>
                <w:sz w:val="20"/>
                <w:szCs w:val="20"/>
              </w:rPr>
            </w:pPr>
            <w:r w:rsidRPr="00226FC5">
              <w:rPr>
                <w:rFonts w:ascii="Times New Roman" w:hAnsi="Times New Roman" w:cs="Times New Roman"/>
                <w:sz w:val="20"/>
                <w:szCs w:val="20"/>
              </w:rPr>
              <w:t>25.04 по 26.04. 2019г.</w:t>
            </w:r>
          </w:p>
        </w:tc>
        <w:tc>
          <w:tcPr>
            <w:tcW w:w="8080" w:type="dxa"/>
            <w:vMerge/>
          </w:tcPr>
          <w:p w:rsidR="00226FC5" w:rsidRPr="00226FC5" w:rsidRDefault="00226FC5" w:rsidP="005B2E9B">
            <w:pPr>
              <w:rPr>
                <w:rFonts w:ascii="Times New Roman" w:hAnsi="Times New Roman" w:cs="Times New Roman"/>
                <w:sz w:val="20"/>
                <w:szCs w:val="20"/>
              </w:rPr>
            </w:pPr>
          </w:p>
        </w:tc>
      </w:tr>
      <w:tr w:rsidR="00B627CE" w:rsidRPr="0047220D" w:rsidTr="002F5D4F">
        <w:tc>
          <w:tcPr>
            <w:tcW w:w="2518" w:type="dxa"/>
            <w:vMerge w:val="restart"/>
          </w:tcPr>
          <w:p w:rsidR="00B627CE" w:rsidRPr="00226FC5" w:rsidRDefault="00B627CE" w:rsidP="005B2E9B">
            <w:pPr>
              <w:rPr>
                <w:rFonts w:ascii="Times New Roman" w:hAnsi="Times New Roman" w:cs="Times New Roman"/>
                <w:b/>
                <w:sz w:val="20"/>
                <w:szCs w:val="20"/>
              </w:rPr>
            </w:pPr>
            <w:r w:rsidRPr="00226FC5">
              <w:rPr>
                <w:rFonts w:ascii="Times New Roman" w:hAnsi="Times New Roman" w:cs="Times New Roman"/>
                <w:b/>
                <w:sz w:val="20"/>
                <w:szCs w:val="20"/>
              </w:rPr>
              <w:t xml:space="preserve">Личностное развитие  </w:t>
            </w:r>
          </w:p>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w:t>
            </w:r>
            <w:r w:rsidRPr="00226FC5">
              <w:rPr>
                <w:rFonts w:ascii="Times New Roman" w:hAnsi="Times New Roman" w:cs="Times New Roman"/>
                <w:b/>
                <w:sz w:val="20"/>
                <w:szCs w:val="20"/>
              </w:rPr>
              <w:t>в том числе спортивно-</w:t>
            </w:r>
            <w:proofErr w:type="gramStart"/>
            <w:r w:rsidRPr="00226FC5">
              <w:rPr>
                <w:rFonts w:ascii="Times New Roman" w:hAnsi="Times New Roman" w:cs="Times New Roman"/>
                <w:b/>
                <w:sz w:val="20"/>
                <w:szCs w:val="20"/>
              </w:rPr>
              <w:t>оздоровительное</w:t>
            </w:r>
            <w:r w:rsidR="003754C0">
              <w:rPr>
                <w:rFonts w:ascii="Times New Roman" w:hAnsi="Times New Roman" w:cs="Times New Roman"/>
                <w:b/>
                <w:sz w:val="20"/>
                <w:szCs w:val="20"/>
              </w:rPr>
              <w:t xml:space="preserve">, </w:t>
            </w:r>
            <w:r w:rsidR="003754C0">
              <w:rPr>
                <w:rFonts w:ascii="Times New Roman" w:hAnsi="Times New Roman" w:cs="Times New Roman"/>
                <w:sz w:val="24"/>
                <w:szCs w:val="24"/>
              </w:rPr>
              <w:t xml:space="preserve"> </w:t>
            </w:r>
            <w:r w:rsidR="003754C0" w:rsidRPr="003754C0">
              <w:rPr>
                <w:rFonts w:ascii="Times New Roman" w:hAnsi="Times New Roman" w:cs="Times New Roman"/>
                <w:b/>
              </w:rPr>
              <w:t>социальное</w:t>
            </w:r>
            <w:proofErr w:type="gramEnd"/>
            <w:r w:rsidR="003754C0" w:rsidRPr="003754C0">
              <w:rPr>
                <w:rFonts w:ascii="Times New Roman" w:hAnsi="Times New Roman" w:cs="Times New Roman"/>
                <w:b/>
              </w:rPr>
              <w:t xml:space="preserve"> становление личности</w:t>
            </w:r>
            <w:r w:rsidR="003754C0">
              <w:rPr>
                <w:rFonts w:ascii="Times New Roman" w:hAnsi="Times New Roman" w:cs="Times New Roman"/>
                <w:sz w:val="24"/>
                <w:szCs w:val="24"/>
              </w:rPr>
              <w:t>,</w:t>
            </w:r>
            <w:r w:rsidR="003754C0" w:rsidRPr="00BB223E">
              <w:rPr>
                <w:rFonts w:ascii="Times New Roman" w:hAnsi="Times New Roman" w:cs="Times New Roman"/>
                <w:sz w:val="24"/>
                <w:szCs w:val="24"/>
              </w:rPr>
              <w:t xml:space="preserve"> </w:t>
            </w:r>
            <w:r w:rsidR="003754C0">
              <w:rPr>
                <w:rFonts w:ascii="Times New Roman" w:hAnsi="Times New Roman" w:cs="Times New Roman"/>
                <w:b/>
              </w:rPr>
              <w:t>х</w:t>
            </w:r>
            <w:r w:rsidR="003754C0" w:rsidRPr="003754C0">
              <w:rPr>
                <w:rFonts w:ascii="Times New Roman" w:hAnsi="Times New Roman" w:cs="Times New Roman"/>
                <w:b/>
              </w:rPr>
              <w:t>удожественно-творческое развитие</w:t>
            </w:r>
            <w:r w:rsidR="003754C0">
              <w:rPr>
                <w:rFonts w:ascii="Times New Roman" w:hAnsi="Times New Roman" w:cs="Times New Roman"/>
                <w:b/>
                <w:sz w:val="20"/>
                <w:szCs w:val="20"/>
              </w:rPr>
              <w:t xml:space="preserve"> </w:t>
            </w:r>
            <w:r w:rsidRPr="00226FC5">
              <w:rPr>
                <w:rFonts w:ascii="Times New Roman" w:hAnsi="Times New Roman" w:cs="Times New Roman"/>
                <w:sz w:val="20"/>
                <w:szCs w:val="20"/>
              </w:rPr>
              <w:t>)</w:t>
            </w:r>
          </w:p>
          <w:p w:rsidR="00B627CE" w:rsidRPr="00226FC5" w:rsidRDefault="00B627CE" w:rsidP="00B627CE">
            <w:pPr>
              <w:rPr>
                <w:rFonts w:ascii="Times New Roman" w:hAnsi="Times New Roman" w:cs="Times New Roman"/>
                <w:sz w:val="20"/>
                <w:szCs w:val="20"/>
              </w:rPr>
            </w:pPr>
            <w:r w:rsidRPr="00226FC5">
              <w:rPr>
                <w:rFonts w:ascii="Times New Roman" w:hAnsi="Times New Roman" w:cs="Times New Roman"/>
                <w:sz w:val="20"/>
                <w:szCs w:val="20"/>
              </w:rPr>
              <w:t>Творческое развитие личности, популяризация з</w:t>
            </w:r>
            <w:r w:rsidR="008E65E2">
              <w:rPr>
                <w:rFonts w:ascii="Times New Roman" w:hAnsi="Times New Roman" w:cs="Times New Roman"/>
                <w:sz w:val="20"/>
                <w:szCs w:val="20"/>
              </w:rPr>
              <w:t>дорового образа жизни и занятий спортом</w:t>
            </w:r>
          </w:p>
        </w:tc>
        <w:tc>
          <w:tcPr>
            <w:tcW w:w="2552"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«Быть здоровым, жить активно это стильно, позитивно!»</w:t>
            </w:r>
          </w:p>
        </w:tc>
        <w:tc>
          <w:tcPr>
            <w:tcW w:w="2409"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 xml:space="preserve"> С 24.06. по 14.07. 2019г.</w:t>
            </w:r>
          </w:p>
        </w:tc>
        <w:tc>
          <w:tcPr>
            <w:tcW w:w="8080" w:type="dxa"/>
            <w:vMerge w:val="restart"/>
          </w:tcPr>
          <w:p w:rsidR="00B627CE" w:rsidRDefault="00B627CE" w:rsidP="00802CDE">
            <w:pPr>
              <w:rPr>
                <w:rFonts w:ascii="Times New Roman" w:hAnsi="Times New Roman" w:cs="Times New Roman"/>
                <w:sz w:val="20"/>
                <w:szCs w:val="20"/>
              </w:rPr>
            </w:pPr>
            <w:r w:rsidRPr="00226FC5">
              <w:rPr>
                <w:rFonts w:ascii="Times New Roman" w:hAnsi="Times New Roman" w:cs="Times New Roman"/>
                <w:sz w:val="20"/>
                <w:szCs w:val="20"/>
              </w:rPr>
              <w:t>Дети, оказавшиеся в ТЖС, стоящие на учете КДН и ПДН,</w:t>
            </w:r>
          </w:p>
          <w:p w:rsidR="00B627CE" w:rsidRPr="00226FC5" w:rsidRDefault="00B627CE" w:rsidP="00802CDE">
            <w:pPr>
              <w:rPr>
                <w:rFonts w:ascii="Times New Roman" w:hAnsi="Times New Roman" w:cs="Times New Roman"/>
                <w:sz w:val="20"/>
                <w:szCs w:val="20"/>
              </w:rPr>
            </w:pPr>
            <w:r>
              <w:rPr>
                <w:rFonts w:ascii="Times New Roman" w:hAnsi="Times New Roman" w:cs="Times New Roman"/>
                <w:sz w:val="20"/>
                <w:szCs w:val="20"/>
              </w:rPr>
              <w:t>В рамках профильных смен</w:t>
            </w:r>
            <w:r w:rsidRPr="00226FC5">
              <w:rPr>
                <w:rFonts w:ascii="Times New Roman" w:hAnsi="Times New Roman" w:cs="Times New Roman"/>
                <w:sz w:val="20"/>
                <w:szCs w:val="20"/>
              </w:rPr>
              <w:t xml:space="preserve"> школьники Астраханской области, юные </w:t>
            </w:r>
            <w:proofErr w:type="gramStart"/>
            <w:r w:rsidRPr="00226FC5">
              <w:rPr>
                <w:rFonts w:ascii="Times New Roman" w:hAnsi="Times New Roman" w:cs="Times New Roman"/>
                <w:sz w:val="20"/>
                <w:szCs w:val="20"/>
              </w:rPr>
              <w:t xml:space="preserve">спортсмены </w:t>
            </w:r>
            <w:r>
              <w:rPr>
                <w:rFonts w:ascii="Times New Roman" w:hAnsi="Times New Roman" w:cs="Times New Roman"/>
                <w:sz w:val="20"/>
                <w:szCs w:val="20"/>
              </w:rPr>
              <w:t>,</w:t>
            </w:r>
            <w:proofErr w:type="gramEnd"/>
            <w:r>
              <w:rPr>
                <w:rFonts w:ascii="Times New Roman" w:hAnsi="Times New Roman" w:cs="Times New Roman"/>
                <w:sz w:val="20"/>
                <w:szCs w:val="20"/>
              </w:rPr>
              <w:t xml:space="preserve"> участники РДШ</w:t>
            </w:r>
            <w:r w:rsidRPr="00226FC5">
              <w:rPr>
                <w:rFonts w:ascii="Times New Roman" w:hAnsi="Times New Roman" w:cs="Times New Roman"/>
                <w:sz w:val="20"/>
                <w:szCs w:val="20"/>
              </w:rPr>
              <w:t xml:space="preserve"> </w:t>
            </w:r>
          </w:p>
          <w:p w:rsidR="00B627CE" w:rsidRPr="00226FC5" w:rsidRDefault="00B627CE" w:rsidP="005B2E9B">
            <w:pPr>
              <w:rPr>
                <w:rFonts w:ascii="Times New Roman" w:hAnsi="Times New Roman" w:cs="Times New Roman"/>
                <w:sz w:val="20"/>
                <w:szCs w:val="20"/>
              </w:rPr>
            </w:pPr>
          </w:p>
        </w:tc>
      </w:tr>
      <w:tr w:rsidR="00B627CE" w:rsidRPr="0047220D" w:rsidTr="002F5D4F">
        <w:tc>
          <w:tcPr>
            <w:tcW w:w="2518" w:type="dxa"/>
            <w:vMerge/>
          </w:tcPr>
          <w:p w:rsidR="00B627CE" w:rsidRPr="00226FC5" w:rsidRDefault="00B627CE" w:rsidP="005B2E9B">
            <w:pPr>
              <w:rPr>
                <w:rFonts w:ascii="Times New Roman" w:hAnsi="Times New Roman" w:cs="Times New Roman"/>
                <w:sz w:val="20"/>
                <w:szCs w:val="20"/>
              </w:rPr>
            </w:pPr>
          </w:p>
        </w:tc>
        <w:tc>
          <w:tcPr>
            <w:tcW w:w="2552"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«Спорт – здоровье нации!»</w:t>
            </w:r>
          </w:p>
        </w:tc>
        <w:tc>
          <w:tcPr>
            <w:tcW w:w="2409"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 xml:space="preserve"> С 11.08. по 31.08. 2019г.</w:t>
            </w:r>
          </w:p>
        </w:tc>
        <w:tc>
          <w:tcPr>
            <w:tcW w:w="8080" w:type="dxa"/>
            <w:vMerge/>
          </w:tcPr>
          <w:p w:rsidR="00B627CE" w:rsidRPr="00226FC5" w:rsidRDefault="00B627CE" w:rsidP="005B2E9B">
            <w:pPr>
              <w:rPr>
                <w:rFonts w:ascii="Times New Roman" w:hAnsi="Times New Roman" w:cs="Times New Roman"/>
                <w:sz w:val="20"/>
                <w:szCs w:val="20"/>
              </w:rPr>
            </w:pPr>
          </w:p>
        </w:tc>
      </w:tr>
      <w:tr w:rsidR="00B627CE" w:rsidRPr="0047220D" w:rsidTr="002F5D4F">
        <w:tc>
          <w:tcPr>
            <w:tcW w:w="2518" w:type="dxa"/>
            <w:vMerge/>
          </w:tcPr>
          <w:p w:rsidR="00B627CE" w:rsidRPr="00226FC5" w:rsidRDefault="00B627CE" w:rsidP="005B2E9B">
            <w:pPr>
              <w:rPr>
                <w:rFonts w:ascii="Times New Roman" w:hAnsi="Times New Roman" w:cs="Times New Roman"/>
                <w:sz w:val="20"/>
                <w:szCs w:val="20"/>
              </w:rPr>
            </w:pPr>
          </w:p>
        </w:tc>
        <w:tc>
          <w:tcPr>
            <w:tcW w:w="2552"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«Малая спартакиада»</w:t>
            </w:r>
          </w:p>
        </w:tc>
        <w:tc>
          <w:tcPr>
            <w:tcW w:w="2409"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 xml:space="preserve">С 15.09. по 21.09. 2019г. </w:t>
            </w:r>
          </w:p>
        </w:tc>
        <w:tc>
          <w:tcPr>
            <w:tcW w:w="8080" w:type="dxa"/>
            <w:vMerge/>
          </w:tcPr>
          <w:p w:rsidR="00B627CE" w:rsidRPr="00226FC5" w:rsidRDefault="00B627CE" w:rsidP="005B2E9B">
            <w:pPr>
              <w:rPr>
                <w:rFonts w:ascii="Times New Roman" w:hAnsi="Times New Roman" w:cs="Times New Roman"/>
                <w:sz w:val="20"/>
                <w:szCs w:val="20"/>
              </w:rPr>
            </w:pPr>
          </w:p>
        </w:tc>
      </w:tr>
      <w:tr w:rsidR="00B627CE" w:rsidRPr="0047220D" w:rsidTr="002F5D4F">
        <w:tc>
          <w:tcPr>
            <w:tcW w:w="2518" w:type="dxa"/>
            <w:vMerge/>
          </w:tcPr>
          <w:p w:rsidR="00B627CE" w:rsidRPr="00226FC5" w:rsidRDefault="00B627CE" w:rsidP="005B2E9B">
            <w:pPr>
              <w:rPr>
                <w:rFonts w:ascii="Times New Roman" w:hAnsi="Times New Roman" w:cs="Times New Roman"/>
                <w:sz w:val="20"/>
                <w:szCs w:val="20"/>
              </w:rPr>
            </w:pPr>
          </w:p>
        </w:tc>
        <w:tc>
          <w:tcPr>
            <w:tcW w:w="2552"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Слет актива РДШ</w:t>
            </w:r>
          </w:p>
        </w:tc>
        <w:tc>
          <w:tcPr>
            <w:tcW w:w="2409"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С 15.05.по 21.05. 2019г.</w:t>
            </w:r>
          </w:p>
        </w:tc>
        <w:tc>
          <w:tcPr>
            <w:tcW w:w="8080" w:type="dxa"/>
            <w:vMerge/>
          </w:tcPr>
          <w:p w:rsidR="00B627CE" w:rsidRPr="00226FC5" w:rsidRDefault="00B627CE" w:rsidP="005B2E9B">
            <w:pPr>
              <w:rPr>
                <w:rFonts w:ascii="Times New Roman" w:hAnsi="Times New Roman" w:cs="Times New Roman"/>
                <w:sz w:val="20"/>
                <w:szCs w:val="20"/>
              </w:rPr>
            </w:pPr>
          </w:p>
        </w:tc>
      </w:tr>
      <w:tr w:rsidR="00B627CE" w:rsidRPr="0047220D" w:rsidTr="002F5D4F">
        <w:tc>
          <w:tcPr>
            <w:tcW w:w="2518" w:type="dxa"/>
            <w:vMerge/>
          </w:tcPr>
          <w:p w:rsidR="00B627CE" w:rsidRPr="00226FC5" w:rsidRDefault="00B627CE" w:rsidP="005B2E9B">
            <w:pPr>
              <w:rPr>
                <w:rFonts w:ascii="Times New Roman" w:hAnsi="Times New Roman" w:cs="Times New Roman"/>
                <w:sz w:val="20"/>
                <w:szCs w:val="20"/>
              </w:rPr>
            </w:pPr>
          </w:p>
        </w:tc>
        <w:tc>
          <w:tcPr>
            <w:tcW w:w="2552"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Слет актива РДШ «Старт ап моего успеха»</w:t>
            </w:r>
          </w:p>
        </w:tc>
        <w:tc>
          <w:tcPr>
            <w:tcW w:w="2409"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С 07.09.по 13.09.2019г.</w:t>
            </w:r>
          </w:p>
        </w:tc>
        <w:tc>
          <w:tcPr>
            <w:tcW w:w="8080" w:type="dxa"/>
            <w:vMerge/>
          </w:tcPr>
          <w:p w:rsidR="00B627CE" w:rsidRPr="00226FC5" w:rsidRDefault="00B627CE" w:rsidP="005B2E9B">
            <w:pPr>
              <w:rPr>
                <w:rFonts w:ascii="Times New Roman" w:hAnsi="Times New Roman" w:cs="Times New Roman"/>
                <w:sz w:val="20"/>
                <w:szCs w:val="20"/>
              </w:rPr>
            </w:pPr>
          </w:p>
        </w:tc>
      </w:tr>
      <w:tr w:rsidR="00B627CE" w:rsidRPr="0047220D" w:rsidTr="002F5D4F">
        <w:tc>
          <w:tcPr>
            <w:tcW w:w="2518" w:type="dxa"/>
            <w:vMerge/>
          </w:tcPr>
          <w:p w:rsidR="00B627CE" w:rsidRPr="00226FC5" w:rsidRDefault="00B627CE" w:rsidP="005B2E9B">
            <w:pPr>
              <w:rPr>
                <w:rFonts w:ascii="Times New Roman" w:hAnsi="Times New Roman" w:cs="Times New Roman"/>
                <w:sz w:val="20"/>
                <w:szCs w:val="20"/>
              </w:rPr>
            </w:pPr>
          </w:p>
        </w:tc>
        <w:tc>
          <w:tcPr>
            <w:tcW w:w="2552"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Фестиваль самодеятельных театральных коллективов «Ваш выход!»</w:t>
            </w:r>
          </w:p>
        </w:tc>
        <w:tc>
          <w:tcPr>
            <w:tcW w:w="2409"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С 18.07. по 07.08. 2019г.</w:t>
            </w:r>
          </w:p>
        </w:tc>
        <w:tc>
          <w:tcPr>
            <w:tcW w:w="8080" w:type="dxa"/>
            <w:vMerge/>
          </w:tcPr>
          <w:p w:rsidR="00B627CE" w:rsidRPr="00226FC5" w:rsidRDefault="00B627CE" w:rsidP="005B2E9B">
            <w:pPr>
              <w:rPr>
                <w:rFonts w:ascii="Times New Roman" w:hAnsi="Times New Roman" w:cs="Times New Roman"/>
                <w:sz w:val="20"/>
                <w:szCs w:val="20"/>
              </w:rPr>
            </w:pPr>
          </w:p>
        </w:tc>
      </w:tr>
      <w:tr w:rsidR="00B627CE" w:rsidRPr="0047220D" w:rsidTr="002F5D4F">
        <w:tc>
          <w:tcPr>
            <w:tcW w:w="2518" w:type="dxa"/>
            <w:vMerge/>
          </w:tcPr>
          <w:p w:rsidR="00B627CE" w:rsidRPr="00226FC5" w:rsidRDefault="00B627CE" w:rsidP="005B2E9B">
            <w:pPr>
              <w:rPr>
                <w:rFonts w:ascii="Times New Roman" w:hAnsi="Times New Roman" w:cs="Times New Roman"/>
                <w:sz w:val="20"/>
                <w:szCs w:val="20"/>
              </w:rPr>
            </w:pPr>
          </w:p>
        </w:tc>
        <w:tc>
          <w:tcPr>
            <w:tcW w:w="2552" w:type="dxa"/>
          </w:tcPr>
          <w:p w:rsidR="00B627CE" w:rsidRPr="00226FC5" w:rsidRDefault="00B627CE" w:rsidP="0047220D">
            <w:pPr>
              <w:rPr>
                <w:rFonts w:ascii="Times New Roman" w:hAnsi="Times New Roman" w:cs="Times New Roman"/>
                <w:sz w:val="20"/>
                <w:szCs w:val="20"/>
              </w:rPr>
            </w:pPr>
            <w:r w:rsidRPr="00226FC5">
              <w:rPr>
                <w:rFonts w:ascii="Times New Roman" w:hAnsi="Times New Roman" w:cs="Times New Roman"/>
                <w:sz w:val="20"/>
                <w:szCs w:val="20"/>
              </w:rPr>
              <w:t>«Там, где детский интерес превращается в прогресс»</w:t>
            </w:r>
          </w:p>
        </w:tc>
        <w:tc>
          <w:tcPr>
            <w:tcW w:w="2409" w:type="dxa"/>
          </w:tcPr>
          <w:p w:rsidR="00B627CE" w:rsidRPr="00226FC5" w:rsidRDefault="00B627CE" w:rsidP="005B2E9B">
            <w:pPr>
              <w:rPr>
                <w:rFonts w:ascii="Times New Roman" w:hAnsi="Times New Roman" w:cs="Times New Roman"/>
                <w:sz w:val="20"/>
                <w:szCs w:val="20"/>
              </w:rPr>
            </w:pPr>
            <w:r w:rsidRPr="00226FC5">
              <w:rPr>
                <w:rFonts w:ascii="Times New Roman" w:hAnsi="Times New Roman" w:cs="Times New Roman"/>
                <w:sz w:val="20"/>
                <w:szCs w:val="20"/>
              </w:rPr>
              <w:t xml:space="preserve"> С 25.09.по 01.10. 2019г.</w:t>
            </w:r>
          </w:p>
        </w:tc>
        <w:tc>
          <w:tcPr>
            <w:tcW w:w="8080" w:type="dxa"/>
            <w:vMerge w:val="restart"/>
            <w:tcBorders>
              <w:top w:val="nil"/>
            </w:tcBorders>
          </w:tcPr>
          <w:p w:rsidR="00B627CE" w:rsidRPr="00226FC5" w:rsidRDefault="00B627CE" w:rsidP="001C5922">
            <w:pPr>
              <w:rPr>
                <w:rFonts w:ascii="Times New Roman" w:hAnsi="Times New Roman" w:cs="Times New Roman"/>
                <w:sz w:val="20"/>
                <w:szCs w:val="20"/>
              </w:rPr>
            </w:pPr>
            <w:r w:rsidRPr="00226FC5">
              <w:rPr>
                <w:rFonts w:ascii="Times New Roman" w:hAnsi="Times New Roman" w:cs="Times New Roman"/>
                <w:sz w:val="20"/>
                <w:szCs w:val="20"/>
              </w:rPr>
              <w:t xml:space="preserve">Дети, оказавшиеся в ТЖС, стоящие на учете КДН и ПДН, школьники Астраханской области, юные спортсмены  </w:t>
            </w:r>
          </w:p>
          <w:p w:rsidR="00B627CE" w:rsidRPr="00226FC5" w:rsidRDefault="00B627CE" w:rsidP="005B2E9B">
            <w:pPr>
              <w:rPr>
                <w:rFonts w:ascii="Times New Roman" w:hAnsi="Times New Roman" w:cs="Times New Roman"/>
                <w:sz w:val="20"/>
                <w:szCs w:val="20"/>
              </w:rPr>
            </w:pPr>
          </w:p>
        </w:tc>
      </w:tr>
      <w:tr w:rsidR="003754C0" w:rsidRPr="0047220D" w:rsidTr="002701D2">
        <w:trPr>
          <w:trHeight w:val="663"/>
        </w:trPr>
        <w:tc>
          <w:tcPr>
            <w:tcW w:w="2518" w:type="dxa"/>
            <w:vMerge/>
          </w:tcPr>
          <w:p w:rsidR="003754C0" w:rsidRPr="00226FC5" w:rsidRDefault="003754C0" w:rsidP="005B2E9B">
            <w:pPr>
              <w:rPr>
                <w:rFonts w:ascii="Times New Roman" w:hAnsi="Times New Roman" w:cs="Times New Roman"/>
                <w:sz w:val="20"/>
                <w:szCs w:val="20"/>
              </w:rPr>
            </w:pPr>
          </w:p>
        </w:tc>
        <w:tc>
          <w:tcPr>
            <w:tcW w:w="2552" w:type="dxa"/>
          </w:tcPr>
          <w:p w:rsidR="003754C0" w:rsidRPr="00226FC5" w:rsidRDefault="003754C0" w:rsidP="005B2E9B">
            <w:pPr>
              <w:rPr>
                <w:rFonts w:ascii="Times New Roman" w:hAnsi="Times New Roman" w:cs="Times New Roman"/>
                <w:sz w:val="20"/>
                <w:szCs w:val="20"/>
              </w:rPr>
            </w:pPr>
            <w:r w:rsidRPr="00226FC5">
              <w:rPr>
                <w:rFonts w:ascii="Times New Roman" w:hAnsi="Times New Roman" w:cs="Times New Roman"/>
                <w:sz w:val="20"/>
                <w:szCs w:val="20"/>
              </w:rPr>
              <w:t>Фестиваль юных дарований «Овация»</w:t>
            </w:r>
          </w:p>
        </w:tc>
        <w:tc>
          <w:tcPr>
            <w:tcW w:w="2409" w:type="dxa"/>
          </w:tcPr>
          <w:p w:rsidR="003754C0" w:rsidRPr="00226FC5" w:rsidRDefault="003754C0" w:rsidP="005B2E9B">
            <w:pPr>
              <w:rPr>
                <w:rFonts w:ascii="Times New Roman" w:hAnsi="Times New Roman" w:cs="Times New Roman"/>
                <w:sz w:val="20"/>
                <w:szCs w:val="20"/>
              </w:rPr>
            </w:pPr>
            <w:r w:rsidRPr="00226FC5">
              <w:rPr>
                <w:rFonts w:ascii="Times New Roman" w:hAnsi="Times New Roman" w:cs="Times New Roman"/>
                <w:sz w:val="20"/>
                <w:szCs w:val="20"/>
              </w:rPr>
              <w:t>С 25.10. по 31.10. 2019г.</w:t>
            </w:r>
          </w:p>
        </w:tc>
        <w:tc>
          <w:tcPr>
            <w:tcW w:w="8080" w:type="dxa"/>
            <w:vMerge/>
          </w:tcPr>
          <w:p w:rsidR="003754C0" w:rsidRPr="00226FC5" w:rsidRDefault="003754C0" w:rsidP="005B2E9B">
            <w:pPr>
              <w:rPr>
                <w:rFonts w:ascii="Times New Roman" w:hAnsi="Times New Roman" w:cs="Times New Roman"/>
                <w:sz w:val="20"/>
                <w:szCs w:val="20"/>
              </w:rPr>
            </w:pPr>
          </w:p>
        </w:tc>
      </w:tr>
      <w:tr w:rsidR="00B627CE" w:rsidRPr="0047220D" w:rsidTr="008E65E2">
        <w:trPr>
          <w:trHeight w:val="293"/>
        </w:trPr>
        <w:tc>
          <w:tcPr>
            <w:tcW w:w="2518" w:type="dxa"/>
            <w:vMerge/>
          </w:tcPr>
          <w:p w:rsidR="00B627CE" w:rsidRPr="00226FC5" w:rsidRDefault="00B627CE" w:rsidP="005B2E9B">
            <w:pPr>
              <w:rPr>
                <w:rFonts w:ascii="Times New Roman" w:hAnsi="Times New Roman" w:cs="Times New Roman"/>
                <w:sz w:val="20"/>
                <w:szCs w:val="20"/>
              </w:rPr>
            </w:pPr>
          </w:p>
        </w:tc>
        <w:tc>
          <w:tcPr>
            <w:tcW w:w="2552" w:type="dxa"/>
          </w:tcPr>
          <w:p w:rsidR="00B627CE" w:rsidRPr="00226FC5" w:rsidRDefault="00B627CE" w:rsidP="002701D2">
            <w:pPr>
              <w:rPr>
                <w:rFonts w:ascii="Times New Roman" w:hAnsi="Times New Roman" w:cs="Times New Roman"/>
                <w:sz w:val="20"/>
                <w:szCs w:val="20"/>
              </w:rPr>
            </w:pPr>
            <w:r w:rsidRPr="00226FC5">
              <w:rPr>
                <w:rFonts w:ascii="Times New Roman" w:hAnsi="Times New Roman" w:cs="Times New Roman"/>
                <w:sz w:val="20"/>
                <w:szCs w:val="20"/>
              </w:rPr>
              <w:t>«7 дней счастья»</w:t>
            </w:r>
          </w:p>
        </w:tc>
        <w:tc>
          <w:tcPr>
            <w:tcW w:w="2409" w:type="dxa"/>
          </w:tcPr>
          <w:p w:rsidR="00B627CE" w:rsidRPr="00226FC5" w:rsidRDefault="00B627CE" w:rsidP="002701D2">
            <w:pPr>
              <w:rPr>
                <w:rFonts w:ascii="Times New Roman" w:hAnsi="Times New Roman" w:cs="Times New Roman"/>
                <w:sz w:val="20"/>
                <w:szCs w:val="20"/>
              </w:rPr>
            </w:pPr>
            <w:r w:rsidRPr="00226FC5">
              <w:rPr>
                <w:rFonts w:ascii="Times New Roman" w:hAnsi="Times New Roman" w:cs="Times New Roman"/>
                <w:sz w:val="20"/>
                <w:szCs w:val="20"/>
              </w:rPr>
              <w:t>С 14.11. по 20.11. 2019г.</w:t>
            </w:r>
          </w:p>
        </w:tc>
        <w:tc>
          <w:tcPr>
            <w:tcW w:w="8080" w:type="dxa"/>
            <w:vMerge/>
          </w:tcPr>
          <w:p w:rsidR="00B627CE" w:rsidRPr="00226FC5" w:rsidRDefault="00B627CE" w:rsidP="005B2E9B">
            <w:pPr>
              <w:rPr>
                <w:rFonts w:ascii="Times New Roman" w:hAnsi="Times New Roman" w:cs="Times New Roman"/>
                <w:sz w:val="20"/>
                <w:szCs w:val="20"/>
              </w:rPr>
            </w:pPr>
          </w:p>
        </w:tc>
      </w:tr>
      <w:tr w:rsidR="00B627CE" w:rsidRPr="0047220D" w:rsidTr="008E65E2">
        <w:trPr>
          <w:trHeight w:val="302"/>
        </w:trPr>
        <w:tc>
          <w:tcPr>
            <w:tcW w:w="2518" w:type="dxa"/>
            <w:vMerge/>
          </w:tcPr>
          <w:p w:rsidR="00B627CE" w:rsidRPr="00226FC5" w:rsidRDefault="00B627CE" w:rsidP="005B2E9B">
            <w:pPr>
              <w:rPr>
                <w:rFonts w:ascii="Times New Roman" w:hAnsi="Times New Roman" w:cs="Times New Roman"/>
                <w:sz w:val="20"/>
                <w:szCs w:val="20"/>
              </w:rPr>
            </w:pPr>
          </w:p>
        </w:tc>
        <w:tc>
          <w:tcPr>
            <w:tcW w:w="2552" w:type="dxa"/>
          </w:tcPr>
          <w:p w:rsidR="00B627CE" w:rsidRPr="00226FC5" w:rsidRDefault="00B627CE" w:rsidP="002701D2">
            <w:pPr>
              <w:rPr>
                <w:rFonts w:ascii="Times New Roman" w:hAnsi="Times New Roman" w:cs="Times New Roman"/>
                <w:sz w:val="20"/>
                <w:szCs w:val="20"/>
              </w:rPr>
            </w:pPr>
            <w:r w:rsidRPr="00226FC5">
              <w:rPr>
                <w:rFonts w:ascii="Times New Roman" w:hAnsi="Times New Roman" w:cs="Times New Roman"/>
                <w:sz w:val="20"/>
                <w:szCs w:val="20"/>
              </w:rPr>
              <w:t>«7 дней счастья»</w:t>
            </w:r>
          </w:p>
        </w:tc>
        <w:tc>
          <w:tcPr>
            <w:tcW w:w="2409" w:type="dxa"/>
          </w:tcPr>
          <w:p w:rsidR="00B627CE" w:rsidRPr="00226FC5" w:rsidRDefault="00B627CE" w:rsidP="002701D2">
            <w:pPr>
              <w:rPr>
                <w:rFonts w:ascii="Times New Roman" w:hAnsi="Times New Roman" w:cs="Times New Roman"/>
                <w:sz w:val="20"/>
                <w:szCs w:val="20"/>
              </w:rPr>
            </w:pPr>
            <w:r w:rsidRPr="00226FC5">
              <w:rPr>
                <w:rFonts w:ascii="Times New Roman" w:hAnsi="Times New Roman" w:cs="Times New Roman"/>
                <w:sz w:val="20"/>
                <w:szCs w:val="20"/>
              </w:rPr>
              <w:t>С 14.11. по 20.11. 2019г.</w:t>
            </w:r>
          </w:p>
        </w:tc>
        <w:tc>
          <w:tcPr>
            <w:tcW w:w="8080" w:type="dxa"/>
            <w:vMerge/>
          </w:tcPr>
          <w:p w:rsidR="00B627CE" w:rsidRPr="00226FC5" w:rsidRDefault="00B627CE" w:rsidP="005B2E9B">
            <w:pPr>
              <w:rPr>
                <w:rFonts w:ascii="Times New Roman" w:hAnsi="Times New Roman" w:cs="Times New Roman"/>
                <w:sz w:val="20"/>
                <w:szCs w:val="20"/>
              </w:rPr>
            </w:pPr>
          </w:p>
        </w:tc>
      </w:tr>
      <w:tr w:rsidR="003754C0" w:rsidRPr="0047220D" w:rsidTr="002F5D4F">
        <w:tc>
          <w:tcPr>
            <w:tcW w:w="2518" w:type="dxa"/>
            <w:vMerge w:val="restart"/>
          </w:tcPr>
          <w:p w:rsidR="003754C0" w:rsidRPr="00B627CE" w:rsidRDefault="003754C0" w:rsidP="005B2E9B">
            <w:pPr>
              <w:rPr>
                <w:rFonts w:ascii="Times New Roman" w:hAnsi="Times New Roman" w:cs="Times New Roman"/>
                <w:b/>
              </w:rPr>
            </w:pPr>
            <w:r>
              <w:rPr>
                <w:rFonts w:ascii="Times New Roman" w:hAnsi="Times New Roman" w:cs="Times New Roman"/>
                <w:b/>
                <w:sz w:val="20"/>
                <w:szCs w:val="20"/>
              </w:rPr>
              <w:t xml:space="preserve">Социальная </w:t>
            </w:r>
            <w:r w:rsidRPr="00226FC5">
              <w:rPr>
                <w:rFonts w:ascii="Times New Roman" w:hAnsi="Times New Roman" w:cs="Times New Roman"/>
                <w:b/>
                <w:sz w:val="20"/>
                <w:szCs w:val="20"/>
              </w:rPr>
              <w:t>активность</w:t>
            </w:r>
            <w:r>
              <w:rPr>
                <w:rFonts w:ascii="Times New Roman" w:hAnsi="Times New Roman" w:cs="Times New Roman"/>
                <w:b/>
                <w:sz w:val="20"/>
                <w:szCs w:val="20"/>
              </w:rPr>
              <w:t xml:space="preserve">, </w:t>
            </w:r>
            <w:r w:rsidRPr="00B627CE">
              <w:rPr>
                <w:rFonts w:ascii="Times New Roman" w:hAnsi="Times New Roman" w:cs="Times New Roman"/>
                <w:b/>
              </w:rPr>
              <w:t xml:space="preserve">трудовая и </w:t>
            </w:r>
            <w:proofErr w:type="spellStart"/>
            <w:r w:rsidRPr="00B627CE">
              <w:rPr>
                <w:rFonts w:ascii="Times New Roman" w:hAnsi="Times New Roman" w:cs="Times New Roman"/>
                <w:b/>
              </w:rPr>
              <w:lastRenderedPageBreak/>
              <w:t>профориентационная</w:t>
            </w:r>
            <w:proofErr w:type="spellEnd"/>
            <w:r w:rsidRPr="00B627CE">
              <w:rPr>
                <w:rFonts w:ascii="Times New Roman" w:hAnsi="Times New Roman" w:cs="Times New Roman"/>
                <w:b/>
              </w:rPr>
              <w:t xml:space="preserve">  деятельность</w:t>
            </w:r>
          </w:p>
          <w:p w:rsidR="003754C0" w:rsidRPr="00226FC5" w:rsidRDefault="003754C0" w:rsidP="00B627CE">
            <w:pPr>
              <w:rPr>
                <w:rFonts w:ascii="Times New Roman" w:hAnsi="Times New Roman" w:cs="Times New Roman"/>
                <w:sz w:val="20"/>
                <w:szCs w:val="20"/>
              </w:rPr>
            </w:pPr>
            <w:r w:rsidRPr="00226FC5">
              <w:rPr>
                <w:rFonts w:ascii="Times New Roman" w:hAnsi="Times New Roman" w:cs="Times New Roman"/>
                <w:sz w:val="20"/>
                <w:szCs w:val="20"/>
              </w:rPr>
              <w:t>Реализация личностного потенциала, самовыражение и самоопределение, профессиональное ориентирование, приобретение полезных навыков, новые знакомства</w:t>
            </w:r>
            <w:r>
              <w:rPr>
                <w:rFonts w:ascii="Times New Roman" w:hAnsi="Times New Roman" w:cs="Times New Roman"/>
                <w:sz w:val="20"/>
                <w:szCs w:val="20"/>
              </w:rPr>
              <w:t>,</w:t>
            </w:r>
            <w:r w:rsidRPr="00226FC5">
              <w:rPr>
                <w:rFonts w:ascii="Times New Roman" w:hAnsi="Times New Roman" w:cs="Times New Roman"/>
                <w:sz w:val="20"/>
                <w:szCs w:val="20"/>
              </w:rPr>
              <w:t xml:space="preserve"> выбор будущей профессии. </w:t>
            </w:r>
          </w:p>
        </w:tc>
        <w:tc>
          <w:tcPr>
            <w:tcW w:w="2552" w:type="dxa"/>
          </w:tcPr>
          <w:p w:rsidR="003754C0" w:rsidRPr="00226FC5" w:rsidRDefault="003754C0" w:rsidP="00CF0D90">
            <w:pPr>
              <w:rPr>
                <w:rFonts w:ascii="Times New Roman" w:hAnsi="Times New Roman" w:cs="Times New Roman"/>
                <w:sz w:val="20"/>
                <w:szCs w:val="20"/>
              </w:rPr>
            </w:pPr>
            <w:r w:rsidRPr="00226FC5">
              <w:rPr>
                <w:rFonts w:ascii="Times New Roman" w:hAnsi="Times New Roman" w:cs="Times New Roman"/>
                <w:sz w:val="20"/>
                <w:szCs w:val="20"/>
              </w:rPr>
              <w:lastRenderedPageBreak/>
              <w:t>Слет актива РДШ</w:t>
            </w:r>
          </w:p>
        </w:tc>
        <w:tc>
          <w:tcPr>
            <w:tcW w:w="2409" w:type="dxa"/>
          </w:tcPr>
          <w:p w:rsidR="003754C0" w:rsidRPr="00226FC5" w:rsidRDefault="003754C0" w:rsidP="00CF0D90">
            <w:pPr>
              <w:rPr>
                <w:rFonts w:ascii="Times New Roman" w:hAnsi="Times New Roman" w:cs="Times New Roman"/>
                <w:sz w:val="20"/>
                <w:szCs w:val="20"/>
              </w:rPr>
            </w:pPr>
            <w:r w:rsidRPr="00226FC5">
              <w:rPr>
                <w:rFonts w:ascii="Times New Roman" w:hAnsi="Times New Roman" w:cs="Times New Roman"/>
                <w:sz w:val="20"/>
                <w:szCs w:val="20"/>
              </w:rPr>
              <w:t>С 15.05.по 21.05. 2019г.</w:t>
            </w:r>
          </w:p>
        </w:tc>
        <w:tc>
          <w:tcPr>
            <w:tcW w:w="8080" w:type="dxa"/>
            <w:vMerge w:val="restart"/>
          </w:tcPr>
          <w:p w:rsidR="003754C0" w:rsidRPr="00226FC5" w:rsidRDefault="003754C0" w:rsidP="005B2E9B">
            <w:pPr>
              <w:rPr>
                <w:rFonts w:ascii="Times New Roman" w:hAnsi="Times New Roman" w:cs="Times New Roman"/>
                <w:sz w:val="20"/>
                <w:szCs w:val="20"/>
              </w:rPr>
            </w:pPr>
            <w:r w:rsidRPr="00226FC5">
              <w:rPr>
                <w:rFonts w:ascii="Times New Roman" w:hAnsi="Times New Roman" w:cs="Times New Roman"/>
                <w:sz w:val="20"/>
                <w:szCs w:val="20"/>
              </w:rPr>
              <w:t>Дети, оказавшиеся в ТЖС, стоящие на учете КДН и ПДН, школьники Астраханской области</w:t>
            </w:r>
          </w:p>
        </w:tc>
      </w:tr>
      <w:tr w:rsidR="003754C0" w:rsidRPr="00226FC5" w:rsidTr="002F5D4F">
        <w:tc>
          <w:tcPr>
            <w:tcW w:w="2518" w:type="dxa"/>
            <w:vMerge/>
          </w:tcPr>
          <w:p w:rsidR="003754C0" w:rsidRPr="0047220D" w:rsidRDefault="003754C0" w:rsidP="005B2E9B">
            <w:pPr>
              <w:rPr>
                <w:rFonts w:ascii="Times New Roman" w:hAnsi="Times New Roman" w:cs="Times New Roman"/>
                <w:sz w:val="24"/>
                <w:szCs w:val="24"/>
              </w:rPr>
            </w:pPr>
          </w:p>
        </w:tc>
        <w:tc>
          <w:tcPr>
            <w:tcW w:w="2552" w:type="dxa"/>
          </w:tcPr>
          <w:p w:rsidR="003754C0" w:rsidRPr="00226FC5" w:rsidRDefault="003754C0" w:rsidP="00CF0D90">
            <w:pPr>
              <w:rPr>
                <w:rFonts w:ascii="Times New Roman" w:hAnsi="Times New Roman" w:cs="Times New Roman"/>
              </w:rPr>
            </w:pPr>
            <w:r w:rsidRPr="00226FC5">
              <w:rPr>
                <w:rFonts w:ascii="Times New Roman" w:hAnsi="Times New Roman" w:cs="Times New Roman"/>
              </w:rPr>
              <w:t>Слет актива РДШ «Старт ап моего успеха»</w:t>
            </w:r>
          </w:p>
        </w:tc>
        <w:tc>
          <w:tcPr>
            <w:tcW w:w="2409" w:type="dxa"/>
          </w:tcPr>
          <w:p w:rsidR="003754C0" w:rsidRPr="00226FC5" w:rsidRDefault="003754C0" w:rsidP="00CF0D90">
            <w:pPr>
              <w:rPr>
                <w:rFonts w:ascii="Times New Roman" w:hAnsi="Times New Roman" w:cs="Times New Roman"/>
              </w:rPr>
            </w:pPr>
            <w:r w:rsidRPr="00226FC5">
              <w:rPr>
                <w:rFonts w:ascii="Times New Roman" w:hAnsi="Times New Roman" w:cs="Times New Roman"/>
              </w:rPr>
              <w:t>С 07.09.по 13.09.2019г.</w:t>
            </w:r>
          </w:p>
        </w:tc>
        <w:tc>
          <w:tcPr>
            <w:tcW w:w="8080" w:type="dxa"/>
            <w:vMerge/>
          </w:tcPr>
          <w:p w:rsidR="003754C0" w:rsidRPr="00226FC5" w:rsidRDefault="003754C0" w:rsidP="005B2E9B">
            <w:pPr>
              <w:rPr>
                <w:rFonts w:ascii="Times New Roman" w:hAnsi="Times New Roman" w:cs="Times New Roman"/>
              </w:rPr>
            </w:pPr>
          </w:p>
        </w:tc>
      </w:tr>
      <w:tr w:rsidR="003754C0" w:rsidRPr="00226FC5" w:rsidTr="002F5D4F">
        <w:trPr>
          <w:trHeight w:val="1150"/>
        </w:trPr>
        <w:tc>
          <w:tcPr>
            <w:tcW w:w="2518" w:type="dxa"/>
            <w:vMerge/>
          </w:tcPr>
          <w:p w:rsidR="003754C0" w:rsidRPr="0047220D" w:rsidRDefault="003754C0" w:rsidP="005B2E9B">
            <w:pPr>
              <w:rPr>
                <w:rFonts w:ascii="Times New Roman" w:hAnsi="Times New Roman" w:cs="Times New Roman"/>
                <w:sz w:val="24"/>
                <w:szCs w:val="24"/>
              </w:rPr>
            </w:pPr>
          </w:p>
        </w:tc>
        <w:tc>
          <w:tcPr>
            <w:tcW w:w="2552" w:type="dxa"/>
          </w:tcPr>
          <w:p w:rsidR="003754C0" w:rsidRPr="00226FC5" w:rsidRDefault="003754C0" w:rsidP="00CF0D90">
            <w:pPr>
              <w:rPr>
                <w:rFonts w:ascii="Times New Roman" w:hAnsi="Times New Roman" w:cs="Times New Roman"/>
              </w:rPr>
            </w:pPr>
            <w:r w:rsidRPr="00226FC5">
              <w:rPr>
                <w:rFonts w:ascii="Times New Roman" w:hAnsi="Times New Roman" w:cs="Times New Roman"/>
              </w:rPr>
              <w:t>Форум добровольцев «будущее мира в наших руках!»</w:t>
            </w:r>
          </w:p>
        </w:tc>
        <w:tc>
          <w:tcPr>
            <w:tcW w:w="2409" w:type="dxa"/>
          </w:tcPr>
          <w:p w:rsidR="003754C0" w:rsidRPr="00226FC5" w:rsidRDefault="003754C0" w:rsidP="00CF0D90">
            <w:pPr>
              <w:rPr>
                <w:rFonts w:ascii="Times New Roman" w:hAnsi="Times New Roman" w:cs="Times New Roman"/>
              </w:rPr>
            </w:pPr>
            <w:r w:rsidRPr="00226FC5">
              <w:rPr>
                <w:rFonts w:ascii="Times New Roman" w:hAnsi="Times New Roman" w:cs="Times New Roman"/>
              </w:rPr>
              <w:t>С 04.12. по 10.12.2019г.</w:t>
            </w:r>
          </w:p>
        </w:tc>
        <w:tc>
          <w:tcPr>
            <w:tcW w:w="8080" w:type="dxa"/>
            <w:vMerge/>
          </w:tcPr>
          <w:p w:rsidR="003754C0" w:rsidRPr="00226FC5" w:rsidRDefault="003754C0" w:rsidP="005B2E9B">
            <w:pPr>
              <w:rPr>
                <w:rFonts w:ascii="Times New Roman" w:hAnsi="Times New Roman" w:cs="Times New Roman"/>
              </w:rPr>
            </w:pPr>
          </w:p>
        </w:tc>
      </w:tr>
      <w:tr w:rsidR="003754C0" w:rsidRPr="00226FC5" w:rsidTr="003754C0">
        <w:trPr>
          <w:trHeight w:val="720"/>
        </w:trPr>
        <w:tc>
          <w:tcPr>
            <w:tcW w:w="2518" w:type="dxa"/>
            <w:vMerge/>
          </w:tcPr>
          <w:p w:rsidR="003754C0" w:rsidRPr="0047220D" w:rsidRDefault="003754C0" w:rsidP="005B2E9B">
            <w:pPr>
              <w:rPr>
                <w:rFonts w:ascii="Times New Roman" w:hAnsi="Times New Roman" w:cs="Times New Roman"/>
                <w:sz w:val="24"/>
                <w:szCs w:val="24"/>
              </w:rPr>
            </w:pPr>
          </w:p>
        </w:tc>
        <w:tc>
          <w:tcPr>
            <w:tcW w:w="2552" w:type="dxa"/>
          </w:tcPr>
          <w:p w:rsidR="003754C0" w:rsidRPr="00226FC5" w:rsidRDefault="003754C0" w:rsidP="00CF0D90">
            <w:pPr>
              <w:rPr>
                <w:rFonts w:ascii="Times New Roman" w:hAnsi="Times New Roman" w:cs="Times New Roman"/>
              </w:rPr>
            </w:pPr>
            <w:r w:rsidRPr="00226FC5">
              <w:rPr>
                <w:rFonts w:ascii="Times New Roman" w:hAnsi="Times New Roman" w:cs="Times New Roman"/>
              </w:rPr>
              <w:t>Экологический форум «Зеленая планета»</w:t>
            </w:r>
          </w:p>
          <w:p w:rsidR="003754C0" w:rsidRPr="00226FC5" w:rsidRDefault="003754C0" w:rsidP="00226FC5">
            <w:pPr>
              <w:rPr>
                <w:rFonts w:ascii="Times New Roman" w:hAnsi="Times New Roman" w:cs="Times New Roman"/>
              </w:rPr>
            </w:pPr>
          </w:p>
        </w:tc>
        <w:tc>
          <w:tcPr>
            <w:tcW w:w="2409" w:type="dxa"/>
          </w:tcPr>
          <w:p w:rsidR="003754C0" w:rsidRPr="00226FC5" w:rsidRDefault="003754C0" w:rsidP="00CF0D90">
            <w:pPr>
              <w:rPr>
                <w:rFonts w:ascii="Times New Roman" w:hAnsi="Times New Roman" w:cs="Times New Roman"/>
              </w:rPr>
            </w:pPr>
            <w:r w:rsidRPr="00226FC5">
              <w:rPr>
                <w:rFonts w:ascii="Times New Roman" w:hAnsi="Times New Roman" w:cs="Times New Roman"/>
              </w:rPr>
              <w:t>15.10. по 21.10.19г.</w:t>
            </w:r>
          </w:p>
        </w:tc>
        <w:tc>
          <w:tcPr>
            <w:tcW w:w="8080" w:type="dxa"/>
            <w:vMerge/>
          </w:tcPr>
          <w:p w:rsidR="003754C0" w:rsidRPr="00226FC5" w:rsidRDefault="003754C0" w:rsidP="005B2E9B">
            <w:pPr>
              <w:rPr>
                <w:rFonts w:ascii="Times New Roman" w:hAnsi="Times New Roman" w:cs="Times New Roman"/>
              </w:rPr>
            </w:pPr>
          </w:p>
        </w:tc>
      </w:tr>
      <w:tr w:rsidR="003754C0" w:rsidRPr="00226FC5" w:rsidTr="002F5D4F">
        <w:trPr>
          <w:trHeight w:val="876"/>
        </w:trPr>
        <w:tc>
          <w:tcPr>
            <w:tcW w:w="2518" w:type="dxa"/>
            <w:vMerge/>
          </w:tcPr>
          <w:p w:rsidR="003754C0" w:rsidRPr="0047220D" w:rsidRDefault="003754C0" w:rsidP="005B2E9B">
            <w:pPr>
              <w:rPr>
                <w:rFonts w:ascii="Times New Roman" w:hAnsi="Times New Roman" w:cs="Times New Roman"/>
                <w:sz w:val="24"/>
                <w:szCs w:val="24"/>
              </w:rPr>
            </w:pPr>
          </w:p>
        </w:tc>
        <w:tc>
          <w:tcPr>
            <w:tcW w:w="2552" w:type="dxa"/>
          </w:tcPr>
          <w:p w:rsidR="003754C0" w:rsidRPr="003754C0" w:rsidRDefault="003754C0" w:rsidP="002701D2">
            <w:pPr>
              <w:rPr>
                <w:rFonts w:ascii="Times New Roman" w:hAnsi="Times New Roman" w:cs="Times New Roman"/>
              </w:rPr>
            </w:pPr>
            <w:r w:rsidRPr="003754C0">
              <w:rPr>
                <w:rFonts w:ascii="Times New Roman" w:hAnsi="Times New Roman" w:cs="Times New Roman"/>
              </w:rPr>
              <w:t>«Мои профессиональные старты»</w:t>
            </w:r>
          </w:p>
        </w:tc>
        <w:tc>
          <w:tcPr>
            <w:tcW w:w="2409" w:type="dxa"/>
          </w:tcPr>
          <w:p w:rsidR="003754C0" w:rsidRPr="003754C0" w:rsidRDefault="003754C0" w:rsidP="002701D2">
            <w:pPr>
              <w:rPr>
                <w:rFonts w:ascii="Times New Roman" w:hAnsi="Times New Roman" w:cs="Times New Roman"/>
                <w:sz w:val="20"/>
                <w:szCs w:val="20"/>
              </w:rPr>
            </w:pPr>
            <w:r w:rsidRPr="003754C0">
              <w:rPr>
                <w:rFonts w:ascii="Times New Roman" w:hAnsi="Times New Roman" w:cs="Times New Roman"/>
                <w:sz w:val="20"/>
                <w:szCs w:val="20"/>
              </w:rPr>
              <w:t xml:space="preserve"> С 04.11. по 10.11. 2019г.</w:t>
            </w:r>
          </w:p>
        </w:tc>
        <w:tc>
          <w:tcPr>
            <w:tcW w:w="8080" w:type="dxa"/>
            <w:vMerge/>
          </w:tcPr>
          <w:p w:rsidR="003754C0" w:rsidRPr="00226FC5" w:rsidRDefault="003754C0" w:rsidP="005B2E9B">
            <w:pPr>
              <w:rPr>
                <w:rFonts w:ascii="Times New Roman" w:hAnsi="Times New Roman" w:cs="Times New Roman"/>
              </w:rPr>
            </w:pPr>
          </w:p>
        </w:tc>
      </w:tr>
    </w:tbl>
    <w:p w:rsidR="00BB223E" w:rsidRPr="0047220D" w:rsidRDefault="00BB223E" w:rsidP="005B2E9B">
      <w:pPr>
        <w:spacing w:after="0"/>
        <w:rPr>
          <w:rFonts w:ascii="Times New Roman" w:hAnsi="Times New Roman" w:cs="Times New Roman"/>
          <w:sz w:val="24"/>
          <w:szCs w:val="24"/>
        </w:rPr>
      </w:pPr>
    </w:p>
    <w:p w:rsidR="0054699F" w:rsidRPr="00BB223E" w:rsidRDefault="0054699F" w:rsidP="0054699F">
      <w:pPr>
        <w:tabs>
          <w:tab w:val="left" w:pos="960"/>
        </w:tabs>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рамках оздоровительно-образовательного сезона 2019</w:t>
      </w:r>
      <w:r w:rsidR="00BD4A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в ГБОУ АО ЦОД «Березка»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реализована долгосрочная программа</w:t>
      </w:r>
      <w:r>
        <w:rPr>
          <w:rFonts w:ascii="Times New Roman" w:hAnsi="Times New Roman" w:cs="Times New Roman"/>
          <w:sz w:val="24"/>
          <w:szCs w:val="24"/>
        </w:rPr>
        <w:t xml:space="preserve"> </w:t>
      </w:r>
      <w:r w:rsidRPr="00BB223E">
        <w:rPr>
          <w:rFonts w:ascii="Times New Roman" w:hAnsi="Times New Roman" w:cs="Times New Roman"/>
          <w:sz w:val="24"/>
          <w:szCs w:val="24"/>
        </w:rPr>
        <w:t>«Стимул»</w:t>
      </w:r>
      <w:r>
        <w:rPr>
          <w:rFonts w:ascii="Times New Roman" w:hAnsi="Times New Roman" w:cs="Times New Roman"/>
          <w:sz w:val="24"/>
          <w:szCs w:val="24"/>
        </w:rPr>
        <w:t>, основная цель которой</w:t>
      </w:r>
      <w:r w:rsidRPr="00BB223E">
        <w:rPr>
          <w:rFonts w:ascii="Times New Roman" w:hAnsi="Times New Roman" w:cs="Times New Roman"/>
          <w:sz w:val="24"/>
          <w:szCs w:val="24"/>
        </w:rPr>
        <w:t>:</w:t>
      </w:r>
    </w:p>
    <w:p w:rsidR="0054699F" w:rsidRPr="00BB223E" w:rsidRDefault="0054699F" w:rsidP="0054699F">
      <w:pPr>
        <w:spacing w:after="0"/>
        <w:rPr>
          <w:rFonts w:ascii="Times New Roman" w:hAnsi="Times New Roman" w:cs="Times New Roman"/>
          <w:b/>
          <w:i/>
          <w:sz w:val="24"/>
          <w:szCs w:val="24"/>
        </w:rPr>
      </w:pPr>
      <w:r w:rsidRPr="00BB223E">
        <w:rPr>
          <w:rFonts w:ascii="Times New Roman" w:hAnsi="Times New Roman" w:cs="Times New Roman"/>
          <w:b/>
          <w:i/>
          <w:sz w:val="24"/>
          <w:szCs w:val="24"/>
        </w:rPr>
        <w:t>Организация активного отдыха, способствующего позитивной социализации дете</w:t>
      </w:r>
      <w:r>
        <w:rPr>
          <w:rFonts w:ascii="Times New Roman" w:hAnsi="Times New Roman" w:cs="Times New Roman"/>
          <w:b/>
          <w:i/>
          <w:sz w:val="24"/>
          <w:szCs w:val="24"/>
        </w:rPr>
        <w:t>й, сохранению и укреплению их</w:t>
      </w:r>
      <w:r w:rsidRPr="00BB223E">
        <w:rPr>
          <w:rFonts w:ascii="Times New Roman" w:hAnsi="Times New Roman" w:cs="Times New Roman"/>
          <w:b/>
          <w:i/>
          <w:sz w:val="24"/>
          <w:szCs w:val="24"/>
        </w:rPr>
        <w:t xml:space="preserve"> здоровья, развитию познавательных потребностей   и творческих начал личности.</w:t>
      </w:r>
    </w:p>
    <w:p w:rsidR="0054699F" w:rsidRPr="00BB223E" w:rsidRDefault="0054699F" w:rsidP="0054699F">
      <w:pPr>
        <w:spacing w:after="0"/>
        <w:rPr>
          <w:rFonts w:ascii="Times New Roman" w:hAnsi="Times New Roman" w:cs="Times New Roman"/>
          <w:sz w:val="24"/>
          <w:szCs w:val="24"/>
        </w:rPr>
      </w:pPr>
      <w:r w:rsidRPr="00BB223E">
        <w:rPr>
          <w:rFonts w:ascii="Times New Roman" w:hAnsi="Times New Roman" w:cs="Times New Roman"/>
          <w:sz w:val="24"/>
          <w:szCs w:val="24"/>
        </w:rPr>
        <w:t>Работа в рамках программы велась по следующим направлениям:</w:t>
      </w:r>
    </w:p>
    <w:p w:rsidR="0054699F" w:rsidRPr="00BB223E" w:rsidRDefault="0054699F" w:rsidP="0054699F">
      <w:pPr>
        <w:spacing w:after="0"/>
        <w:rPr>
          <w:rFonts w:ascii="Times New Roman" w:hAnsi="Times New Roman" w:cs="Times New Roman"/>
          <w:sz w:val="24"/>
          <w:szCs w:val="24"/>
        </w:rPr>
      </w:pPr>
      <w:r w:rsidRPr="00BB223E">
        <w:rPr>
          <w:rFonts w:ascii="Times New Roman" w:hAnsi="Times New Roman" w:cs="Times New Roman"/>
          <w:sz w:val="24"/>
          <w:szCs w:val="24"/>
        </w:rPr>
        <w:t>«Твое здоровье» - спортивно-оздоровительная деятельность;</w:t>
      </w:r>
    </w:p>
    <w:p w:rsidR="0054699F" w:rsidRPr="00BB223E" w:rsidRDefault="0054699F" w:rsidP="0054699F">
      <w:pPr>
        <w:spacing w:after="0"/>
        <w:rPr>
          <w:rFonts w:ascii="Times New Roman" w:hAnsi="Times New Roman" w:cs="Times New Roman"/>
          <w:sz w:val="24"/>
          <w:szCs w:val="24"/>
        </w:rPr>
      </w:pPr>
      <w:r w:rsidRPr="00BB223E">
        <w:rPr>
          <w:rFonts w:ascii="Times New Roman" w:hAnsi="Times New Roman" w:cs="Times New Roman"/>
          <w:sz w:val="24"/>
          <w:szCs w:val="24"/>
        </w:rPr>
        <w:t xml:space="preserve">«По </w:t>
      </w:r>
      <w:r>
        <w:rPr>
          <w:rFonts w:ascii="Times New Roman" w:hAnsi="Times New Roman" w:cs="Times New Roman"/>
          <w:sz w:val="24"/>
          <w:szCs w:val="24"/>
        </w:rPr>
        <w:t>ступенькам жизни»</w:t>
      </w:r>
      <w:r w:rsidRPr="00BB223E">
        <w:rPr>
          <w:rFonts w:ascii="Times New Roman" w:hAnsi="Times New Roman" w:cs="Times New Roman"/>
          <w:sz w:val="24"/>
          <w:szCs w:val="24"/>
        </w:rPr>
        <w:t xml:space="preserve"> - социальная деятельность;</w:t>
      </w:r>
    </w:p>
    <w:p w:rsidR="0054699F" w:rsidRPr="00BB223E" w:rsidRDefault="0054699F" w:rsidP="0054699F">
      <w:pPr>
        <w:spacing w:after="0"/>
        <w:rPr>
          <w:rFonts w:ascii="Times New Roman" w:hAnsi="Times New Roman" w:cs="Times New Roman"/>
          <w:sz w:val="24"/>
          <w:szCs w:val="24"/>
        </w:rPr>
      </w:pPr>
      <w:r w:rsidRPr="00BB223E">
        <w:rPr>
          <w:rFonts w:ascii="Times New Roman" w:hAnsi="Times New Roman" w:cs="Times New Roman"/>
          <w:sz w:val="24"/>
          <w:szCs w:val="24"/>
        </w:rPr>
        <w:t>«Страна детства» - досуговая деятельность;</w:t>
      </w:r>
    </w:p>
    <w:p w:rsidR="0054699F" w:rsidRPr="00BB223E" w:rsidRDefault="0054699F" w:rsidP="0054699F">
      <w:pPr>
        <w:spacing w:after="0"/>
        <w:rPr>
          <w:rFonts w:ascii="Times New Roman" w:hAnsi="Times New Roman" w:cs="Times New Roman"/>
          <w:sz w:val="24"/>
          <w:szCs w:val="24"/>
        </w:rPr>
      </w:pPr>
      <w:r w:rsidRPr="00BB223E">
        <w:rPr>
          <w:rFonts w:ascii="Times New Roman" w:hAnsi="Times New Roman" w:cs="Times New Roman"/>
          <w:sz w:val="24"/>
          <w:szCs w:val="24"/>
        </w:rPr>
        <w:t>«Река творчества» - художественно-творческая деятельность;</w:t>
      </w:r>
    </w:p>
    <w:p w:rsidR="0054699F" w:rsidRPr="00BB223E" w:rsidRDefault="0054699F" w:rsidP="0054699F">
      <w:pPr>
        <w:spacing w:after="0"/>
        <w:rPr>
          <w:rFonts w:ascii="Times New Roman" w:hAnsi="Times New Roman" w:cs="Times New Roman"/>
          <w:sz w:val="24"/>
          <w:szCs w:val="24"/>
        </w:rPr>
      </w:pPr>
      <w:r w:rsidRPr="00BB223E">
        <w:rPr>
          <w:rFonts w:ascii="Times New Roman" w:hAnsi="Times New Roman" w:cs="Times New Roman"/>
          <w:sz w:val="24"/>
          <w:szCs w:val="24"/>
        </w:rPr>
        <w:t xml:space="preserve">«Трудовой меридиан» - трудовая и </w:t>
      </w:r>
      <w:proofErr w:type="spellStart"/>
      <w:r w:rsidRPr="00BB223E">
        <w:rPr>
          <w:rFonts w:ascii="Times New Roman" w:hAnsi="Times New Roman" w:cs="Times New Roman"/>
          <w:sz w:val="24"/>
          <w:szCs w:val="24"/>
        </w:rPr>
        <w:t>профориентационная</w:t>
      </w:r>
      <w:proofErr w:type="spellEnd"/>
      <w:r w:rsidRPr="00BB223E">
        <w:rPr>
          <w:rFonts w:ascii="Times New Roman" w:hAnsi="Times New Roman" w:cs="Times New Roman"/>
          <w:sz w:val="24"/>
          <w:szCs w:val="24"/>
        </w:rPr>
        <w:t xml:space="preserve">  деятельность;</w:t>
      </w:r>
    </w:p>
    <w:p w:rsidR="0054699F" w:rsidRPr="00BB223E" w:rsidRDefault="0054699F" w:rsidP="0054699F">
      <w:pPr>
        <w:spacing w:after="0"/>
        <w:rPr>
          <w:rFonts w:ascii="Times New Roman" w:hAnsi="Times New Roman" w:cs="Times New Roman"/>
          <w:sz w:val="24"/>
          <w:szCs w:val="24"/>
        </w:rPr>
      </w:pPr>
      <w:r w:rsidRPr="00BB223E">
        <w:rPr>
          <w:rFonts w:ascii="Times New Roman" w:hAnsi="Times New Roman" w:cs="Times New Roman"/>
          <w:sz w:val="24"/>
          <w:szCs w:val="24"/>
        </w:rPr>
        <w:t>«России верные сыны» - военно-патриотическая деятельность.</w:t>
      </w:r>
    </w:p>
    <w:p w:rsidR="00D73417" w:rsidRDefault="0054699F" w:rsidP="00226FC5">
      <w:pPr>
        <w:spacing w:after="0"/>
        <w:ind w:firstLine="567"/>
        <w:jc w:val="both"/>
        <w:rPr>
          <w:rFonts w:ascii="Times New Roman" w:hAnsi="Times New Roman" w:cs="Times New Roman"/>
          <w:sz w:val="24"/>
          <w:szCs w:val="24"/>
        </w:rPr>
      </w:pPr>
      <w:r>
        <w:rPr>
          <w:rFonts w:ascii="Times New Roman" w:hAnsi="Times New Roman" w:cs="Times New Roman"/>
          <w:sz w:val="24"/>
          <w:szCs w:val="24"/>
        </w:rPr>
        <w:t>В</w:t>
      </w:r>
      <w:r w:rsidR="00D73417">
        <w:rPr>
          <w:rFonts w:ascii="Times New Roman" w:hAnsi="Times New Roman" w:cs="Times New Roman"/>
          <w:sz w:val="24"/>
          <w:szCs w:val="24"/>
        </w:rPr>
        <w:t xml:space="preserve">оспитательная, образовательная и оздоровительная деятельность </w:t>
      </w:r>
      <w:r>
        <w:rPr>
          <w:rFonts w:ascii="Times New Roman" w:hAnsi="Times New Roman" w:cs="Times New Roman"/>
          <w:sz w:val="24"/>
          <w:szCs w:val="24"/>
        </w:rPr>
        <w:t xml:space="preserve">в центре </w:t>
      </w:r>
      <w:r w:rsidR="00975A0C">
        <w:rPr>
          <w:rFonts w:ascii="Times New Roman" w:hAnsi="Times New Roman" w:cs="Times New Roman"/>
          <w:sz w:val="24"/>
          <w:szCs w:val="24"/>
        </w:rPr>
        <w:t xml:space="preserve"> приним</w:t>
      </w:r>
      <w:r w:rsidR="00D73417">
        <w:rPr>
          <w:rFonts w:ascii="Times New Roman" w:hAnsi="Times New Roman" w:cs="Times New Roman"/>
          <w:sz w:val="24"/>
          <w:szCs w:val="24"/>
        </w:rPr>
        <w:t xml:space="preserve">ала </w:t>
      </w:r>
      <w:r w:rsidR="007157E6">
        <w:rPr>
          <w:rFonts w:ascii="Times New Roman" w:hAnsi="Times New Roman" w:cs="Times New Roman"/>
          <w:sz w:val="24"/>
          <w:szCs w:val="24"/>
        </w:rPr>
        <w:t xml:space="preserve"> </w:t>
      </w:r>
      <w:r w:rsidR="00975A0C">
        <w:rPr>
          <w:rFonts w:ascii="Times New Roman" w:hAnsi="Times New Roman" w:cs="Times New Roman"/>
          <w:sz w:val="24"/>
          <w:szCs w:val="24"/>
        </w:rPr>
        <w:t xml:space="preserve"> форму  </w:t>
      </w:r>
      <w:r w:rsidR="00D73417">
        <w:rPr>
          <w:rFonts w:ascii="Times New Roman" w:hAnsi="Times New Roman" w:cs="Times New Roman"/>
          <w:sz w:val="24"/>
          <w:szCs w:val="24"/>
        </w:rPr>
        <w:t xml:space="preserve">неформальных </w:t>
      </w:r>
      <w:r w:rsidR="00975A0C">
        <w:rPr>
          <w:rFonts w:ascii="Times New Roman" w:hAnsi="Times New Roman" w:cs="Times New Roman"/>
          <w:sz w:val="24"/>
          <w:szCs w:val="24"/>
        </w:rPr>
        <w:t>мероприятий,</w:t>
      </w:r>
      <w:r w:rsidR="00D73417">
        <w:rPr>
          <w:rFonts w:ascii="Times New Roman" w:hAnsi="Times New Roman" w:cs="Times New Roman"/>
          <w:sz w:val="24"/>
          <w:szCs w:val="24"/>
        </w:rPr>
        <w:t xml:space="preserve"> спортивных соревнований,</w:t>
      </w:r>
      <w:r w:rsidR="00975A0C">
        <w:rPr>
          <w:rFonts w:ascii="Times New Roman" w:hAnsi="Times New Roman" w:cs="Times New Roman"/>
          <w:sz w:val="24"/>
          <w:szCs w:val="24"/>
        </w:rPr>
        <w:t xml:space="preserve"> акций, </w:t>
      </w:r>
      <w:proofErr w:type="spellStart"/>
      <w:r w:rsidR="00975A0C">
        <w:rPr>
          <w:rFonts w:ascii="Times New Roman" w:hAnsi="Times New Roman" w:cs="Times New Roman"/>
          <w:sz w:val="24"/>
          <w:szCs w:val="24"/>
        </w:rPr>
        <w:t>квестов</w:t>
      </w:r>
      <w:proofErr w:type="spellEnd"/>
      <w:r w:rsidR="00975A0C">
        <w:rPr>
          <w:rFonts w:ascii="Times New Roman" w:hAnsi="Times New Roman" w:cs="Times New Roman"/>
          <w:sz w:val="24"/>
          <w:szCs w:val="24"/>
        </w:rPr>
        <w:t xml:space="preserve">, </w:t>
      </w:r>
      <w:r w:rsidR="00226FC5">
        <w:rPr>
          <w:rFonts w:ascii="Times New Roman" w:hAnsi="Times New Roman" w:cs="Times New Roman"/>
          <w:sz w:val="24"/>
          <w:szCs w:val="24"/>
        </w:rPr>
        <w:t>ф</w:t>
      </w:r>
      <w:r w:rsidR="00D73417">
        <w:rPr>
          <w:rFonts w:ascii="Times New Roman" w:hAnsi="Times New Roman" w:cs="Times New Roman"/>
          <w:sz w:val="24"/>
          <w:szCs w:val="24"/>
        </w:rPr>
        <w:t xml:space="preserve">орумов, </w:t>
      </w:r>
      <w:r w:rsidR="007157E6">
        <w:rPr>
          <w:rFonts w:ascii="Times New Roman" w:hAnsi="Times New Roman" w:cs="Times New Roman"/>
          <w:sz w:val="24"/>
          <w:szCs w:val="24"/>
        </w:rPr>
        <w:t xml:space="preserve">тематических выставок, концертов и </w:t>
      </w:r>
      <w:r w:rsidR="00203FDB">
        <w:rPr>
          <w:rFonts w:ascii="Times New Roman" w:hAnsi="Times New Roman" w:cs="Times New Roman"/>
          <w:sz w:val="24"/>
          <w:szCs w:val="24"/>
        </w:rPr>
        <w:t>дискуссионных</w:t>
      </w:r>
      <w:r w:rsidR="00975A0C">
        <w:rPr>
          <w:rFonts w:ascii="Times New Roman" w:hAnsi="Times New Roman" w:cs="Times New Roman"/>
          <w:sz w:val="24"/>
          <w:szCs w:val="24"/>
        </w:rPr>
        <w:t xml:space="preserve"> площадок. </w:t>
      </w:r>
    </w:p>
    <w:p w:rsidR="005B2E9B" w:rsidRDefault="00975A0C" w:rsidP="00226FC5">
      <w:pPr>
        <w:spacing w:after="0"/>
        <w:ind w:firstLine="567"/>
        <w:jc w:val="both"/>
        <w:rPr>
          <w:rFonts w:ascii="Times New Roman" w:hAnsi="Times New Roman" w:cs="Times New Roman"/>
          <w:sz w:val="24"/>
          <w:szCs w:val="24"/>
        </w:rPr>
      </w:pPr>
      <w:r>
        <w:rPr>
          <w:rFonts w:ascii="Times New Roman" w:hAnsi="Times New Roman" w:cs="Times New Roman"/>
          <w:sz w:val="24"/>
          <w:szCs w:val="24"/>
        </w:rPr>
        <w:t>Красной нитью сквозь каждую смену шло Информационно-</w:t>
      </w:r>
      <w:proofErr w:type="spellStart"/>
      <w:r w:rsidR="005A34B3">
        <w:rPr>
          <w:rFonts w:ascii="Times New Roman" w:hAnsi="Times New Roman" w:cs="Times New Roman"/>
          <w:sz w:val="24"/>
          <w:szCs w:val="24"/>
        </w:rPr>
        <w:t>ме</w:t>
      </w:r>
      <w:r w:rsidR="00203FDB">
        <w:rPr>
          <w:rFonts w:ascii="Times New Roman" w:hAnsi="Times New Roman" w:cs="Times New Roman"/>
          <w:sz w:val="24"/>
          <w:szCs w:val="24"/>
        </w:rPr>
        <w:t>дийное</w:t>
      </w:r>
      <w:proofErr w:type="spellEnd"/>
      <w:r>
        <w:rPr>
          <w:rFonts w:ascii="Times New Roman" w:hAnsi="Times New Roman" w:cs="Times New Roman"/>
          <w:sz w:val="24"/>
          <w:szCs w:val="24"/>
        </w:rPr>
        <w:t xml:space="preserve"> направление развития современных школьников. Педагоги центра </w:t>
      </w:r>
      <w:r w:rsidR="00D73417">
        <w:rPr>
          <w:rFonts w:ascii="Times New Roman" w:hAnsi="Times New Roman" w:cs="Times New Roman"/>
          <w:sz w:val="24"/>
          <w:szCs w:val="24"/>
        </w:rPr>
        <w:t xml:space="preserve"> и приглашенные специалисты </w:t>
      </w:r>
      <w:r w:rsidR="007157E6">
        <w:rPr>
          <w:rFonts w:ascii="Times New Roman" w:hAnsi="Times New Roman" w:cs="Times New Roman"/>
          <w:sz w:val="24"/>
          <w:szCs w:val="24"/>
        </w:rPr>
        <w:t xml:space="preserve">из Института развития образования </w:t>
      </w:r>
      <w:r>
        <w:rPr>
          <w:rFonts w:ascii="Times New Roman" w:hAnsi="Times New Roman" w:cs="Times New Roman"/>
          <w:sz w:val="24"/>
          <w:szCs w:val="24"/>
        </w:rPr>
        <w:t>учили ребят грамотно и цивилизовано отражат</w:t>
      </w:r>
      <w:r w:rsidR="005A34B3">
        <w:rPr>
          <w:rFonts w:ascii="Times New Roman" w:hAnsi="Times New Roman" w:cs="Times New Roman"/>
          <w:sz w:val="24"/>
          <w:szCs w:val="24"/>
        </w:rPr>
        <w:t>ь свою жизнь в социальных сетях, в</w:t>
      </w:r>
      <w:r>
        <w:rPr>
          <w:rFonts w:ascii="Times New Roman" w:hAnsi="Times New Roman" w:cs="Times New Roman"/>
          <w:sz w:val="24"/>
          <w:szCs w:val="24"/>
        </w:rPr>
        <w:t xml:space="preserve">ести информационные </w:t>
      </w:r>
      <w:proofErr w:type="spellStart"/>
      <w:r w:rsidR="007157E6">
        <w:rPr>
          <w:rFonts w:ascii="Times New Roman" w:hAnsi="Times New Roman" w:cs="Times New Roman"/>
          <w:sz w:val="24"/>
          <w:szCs w:val="24"/>
        </w:rPr>
        <w:t>контенты</w:t>
      </w:r>
      <w:proofErr w:type="spellEnd"/>
      <w:r>
        <w:rPr>
          <w:rFonts w:ascii="Times New Roman" w:hAnsi="Times New Roman" w:cs="Times New Roman"/>
          <w:sz w:val="24"/>
          <w:szCs w:val="24"/>
        </w:rPr>
        <w:t xml:space="preserve">,  создавать детскую редакцию и выпускать печатные издания, отражающие жизнь </w:t>
      </w:r>
      <w:r w:rsidR="007157E6">
        <w:rPr>
          <w:rFonts w:ascii="Times New Roman" w:hAnsi="Times New Roman" w:cs="Times New Roman"/>
          <w:sz w:val="24"/>
          <w:szCs w:val="24"/>
        </w:rPr>
        <w:t xml:space="preserve">участников смен </w:t>
      </w:r>
      <w:r>
        <w:rPr>
          <w:rFonts w:ascii="Times New Roman" w:hAnsi="Times New Roman" w:cs="Times New Roman"/>
          <w:sz w:val="24"/>
          <w:szCs w:val="24"/>
        </w:rPr>
        <w:t>и отдельных отрядов.</w:t>
      </w:r>
    </w:p>
    <w:p w:rsidR="00975A0C" w:rsidRDefault="00226FC5" w:rsidP="00226FC5">
      <w:pPr>
        <w:spacing w:after="0"/>
        <w:ind w:firstLine="567"/>
        <w:jc w:val="both"/>
        <w:rPr>
          <w:rFonts w:ascii="Times New Roman" w:hAnsi="Times New Roman" w:cs="Times New Roman"/>
          <w:sz w:val="24"/>
          <w:szCs w:val="24"/>
        </w:rPr>
      </w:pPr>
      <w:r>
        <w:rPr>
          <w:rFonts w:ascii="Times New Roman" w:hAnsi="Times New Roman" w:cs="Times New Roman"/>
          <w:sz w:val="24"/>
          <w:szCs w:val="24"/>
        </w:rPr>
        <w:t>Е</w:t>
      </w:r>
      <w:r w:rsidR="007157E6">
        <w:rPr>
          <w:rFonts w:ascii="Times New Roman" w:hAnsi="Times New Roman" w:cs="Times New Roman"/>
          <w:sz w:val="24"/>
          <w:szCs w:val="24"/>
        </w:rPr>
        <w:t xml:space="preserve">жедневные события </w:t>
      </w:r>
      <w:r w:rsidR="00975A0C">
        <w:rPr>
          <w:rFonts w:ascii="Times New Roman" w:hAnsi="Times New Roman" w:cs="Times New Roman"/>
          <w:sz w:val="24"/>
          <w:szCs w:val="24"/>
        </w:rPr>
        <w:t xml:space="preserve"> ЦОД «Березка»</w:t>
      </w:r>
      <w:r>
        <w:rPr>
          <w:rFonts w:ascii="Times New Roman" w:hAnsi="Times New Roman" w:cs="Times New Roman"/>
          <w:sz w:val="24"/>
          <w:szCs w:val="24"/>
        </w:rPr>
        <w:t xml:space="preserve"> освещали </w:t>
      </w:r>
      <w:r w:rsidR="007157E6">
        <w:rPr>
          <w:rFonts w:ascii="Times New Roman" w:hAnsi="Times New Roman" w:cs="Times New Roman"/>
          <w:sz w:val="24"/>
          <w:szCs w:val="24"/>
        </w:rPr>
        <w:t xml:space="preserve"> </w:t>
      </w:r>
      <w:r w:rsidR="00AB14D0">
        <w:rPr>
          <w:rFonts w:ascii="Times New Roman" w:hAnsi="Times New Roman" w:cs="Times New Roman"/>
          <w:sz w:val="24"/>
          <w:szCs w:val="24"/>
        </w:rPr>
        <w:t xml:space="preserve"> ак</w:t>
      </w:r>
      <w:r w:rsidR="00975A0C">
        <w:rPr>
          <w:rFonts w:ascii="Times New Roman" w:hAnsi="Times New Roman" w:cs="Times New Roman"/>
          <w:sz w:val="24"/>
          <w:szCs w:val="24"/>
        </w:rPr>
        <w:t xml:space="preserve">каунты </w:t>
      </w:r>
      <w:proofErr w:type="spellStart"/>
      <w:r w:rsidR="00975A0C">
        <w:rPr>
          <w:rFonts w:ascii="Times New Roman" w:hAnsi="Times New Roman" w:cs="Times New Roman"/>
          <w:sz w:val="24"/>
          <w:szCs w:val="24"/>
        </w:rPr>
        <w:t>Инстаг</w:t>
      </w:r>
      <w:r w:rsidR="005A34B3">
        <w:rPr>
          <w:rFonts w:ascii="Times New Roman" w:hAnsi="Times New Roman" w:cs="Times New Roman"/>
          <w:sz w:val="24"/>
          <w:szCs w:val="24"/>
        </w:rPr>
        <w:t>р</w:t>
      </w:r>
      <w:r w:rsidR="00975A0C">
        <w:rPr>
          <w:rFonts w:ascii="Times New Roman" w:hAnsi="Times New Roman" w:cs="Times New Roman"/>
          <w:sz w:val="24"/>
          <w:szCs w:val="24"/>
        </w:rPr>
        <w:t>амм</w:t>
      </w:r>
      <w:proofErr w:type="spellEnd"/>
      <w:r w:rsidR="00975A0C">
        <w:rPr>
          <w:rFonts w:ascii="Times New Roman" w:hAnsi="Times New Roman" w:cs="Times New Roman"/>
          <w:sz w:val="24"/>
          <w:szCs w:val="24"/>
        </w:rPr>
        <w:t xml:space="preserve"> и </w:t>
      </w:r>
      <w:proofErr w:type="spellStart"/>
      <w:r w:rsidR="00AB14D0">
        <w:rPr>
          <w:rFonts w:ascii="Times New Roman" w:hAnsi="Times New Roman" w:cs="Times New Roman"/>
          <w:sz w:val="24"/>
          <w:szCs w:val="24"/>
        </w:rPr>
        <w:t>В</w:t>
      </w:r>
      <w:r>
        <w:rPr>
          <w:rFonts w:ascii="Times New Roman" w:hAnsi="Times New Roman" w:cs="Times New Roman"/>
          <w:sz w:val="24"/>
          <w:szCs w:val="24"/>
        </w:rPr>
        <w:t>контакте</w:t>
      </w:r>
      <w:proofErr w:type="spellEnd"/>
      <w:r>
        <w:rPr>
          <w:rFonts w:ascii="Times New Roman" w:hAnsi="Times New Roman" w:cs="Times New Roman"/>
          <w:sz w:val="24"/>
          <w:szCs w:val="24"/>
        </w:rPr>
        <w:t xml:space="preserve">, где у ЦОД «Березка» </w:t>
      </w:r>
      <w:r w:rsidR="007157E6">
        <w:rPr>
          <w:rFonts w:ascii="Times New Roman" w:hAnsi="Times New Roman" w:cs="Times New Roman"/>
          <w:sz w:val="24"/>
          <w:szCs w:val="24"/>
        </w:rPr>
        <w:t>тысяча восемьсот</w:t>
      </w:r>
      <w:r w:rsidR="00466681">
        <w:rPr>
          <w:rFonts w:ascii="Times New Roman" w:hAnsi="Times New Roman" w:cs="Times New Roman"/>
          <w:sz w:val="24"/>
          <w:szCs w:val="24"/>
        </w:rPr>
        <w:t xml:space="preserve"> подписчиков и более 670</w:t>
      </w:r>
      <w:r w:rsidR="00AB14D0">
        <w:rPr>
          <w:rFonts w:ascii="Times New Roman" w:hAnsi="Times New Roman" w:cs="Times New Roman"/>
          <w:sz w:val="24"/>
          <w:szCs w:val="24"/>
        </w:rPr>
        <w:t xml:space="preserve"> публикаций. Регулярно ведется и пополняется новыми материалами сайт центра. </w:t>
      </w:r>
    </w:p>
    <w:p w:rsidR="0054699F" w:rsidRDefault="0054699F" w:rsidP="00226FC5">
      <w:pPr>
        <w:spacing w:after="0"/>
        <w:ind w:firstLine="567"/>
        <w:jc w:val="both"/>
        <w:rPr>
          <w:rFonts w:ascii="Times New Roman" w:hAnsi="Times New Roman" w:cs="Times New Roman"/>
          <w:sz w:val="24"/>
          <w:szCs w:val="24"/>
        </w:rPr>
      </w:pPr>
    </w:p>
    <w:p w:rsidR="0054699F" w:rsidRDefault="0054699F" w:rsidP="00226FC5">
      <w:pPr>
        <w:spacing w:after="0"/>
        <w:ind w:firstLine="567"/>
        <w:jc w:val="both"/>
        <w:rPr>
          <w:rFonts w:ascii="Times New Roman" w:hAnsi="Times New Roman" w:cs="Times New Roman"/>
          <w:sz w:val="24"/>
          <w:szCs w:val="24"/>
        </w:rPr>
      </w:pPr>
    </w:p>
    <w:p w:rsidR="0054699F" w:rsidRDefault="0054699F" w:rsidP="00226FC5">
      <w:pPr>
        <w:spacing w:after="0"/>
        <w:ind w:firstLine="567"/>
        <w:jc w:val="both"/>
        <w:rPr>
          <w:rFonts w:ascii="Times New Roman" w:hAnsi="Times New Roman" w:cs="Times New Roman"/>
          <w:sz w:val="24"/>
          <w:szCs w:val="24"/>
        </w:rPr>
      </w:pPr>
    </w:p>
    <w:p w:rsidR="003754C0" w:rsidRDefault="009369B1" w:rsidP="00226FC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Направление </w:t>
      </w:r>
      <w:r w:rsidRPr="00BB223E">
        <w:rPr>
          <w:rFonts w:ascii="Times New Roman" w:hAnsi="Times New Roman" w:cs="Times New Roman"/>
          <w:sz w:val="24"/>
          <w:szCs w:val="24"/>
        </w:rPr>
        <w:t>спортивно-</w:t>
      </w:r>
      <w:r>
        <w:rPr>
          <w:rFonts w:ascii="Times New Roman" w:hAnsi="Times New Roman" w:cs="Times New Roman"/>
          <w:sz w:val="24"/>
          <w:szCs w:val="24"/>
        </w:rPr>
        <w:t>оздоровительной  деятельности активно внедрялось в работу в рамках каждой смены. Работа спортивно</w:t>
      </w:r>
      <w:r w:rsidR="005A34B3">
        <w:rPr>
          <w:rFonts w:ascii="Times New Roman" w:hAnsi="Times New Roman" w:cs="Times New Roman"/>
          <w:sz w:val="24"/>
          <w:szCs w:val="24"/>
        </w:rPr>
        <w:t>го</w:t>
      </w:r>
      <w:r>
        <w:rPr>
          <w:rFonts w:ascii="Times New Roman" w:hAnsi="Times New Roman" w:cs="Times New Roman"/>
          <w:sz w:val="24"/>
          <w:szCs w:val="24"/>
        </w:rPr>
        <w:t xml:space="preserve"> клуба центра отражена в таблице:</w:t>
      </w:r>
    </w:p>
    <w:p w:rsidR="0054699F" w:rsidRDefault="0054699F" w:rsidP="009369B1">
      <w:pPr>
        <w:spacing w:after="0" w:line="240" w:lineRule="auto"/>
        <w:jc w:val="center"/>
        <w:rPr>
          <w:rFonts w:ascii="Times New Roman" w:eastAsia="Times New Roman" w:hAnsi="Times New Roman" w:cs="Times New Roman"/>
          <w:b/>
          <w:lang w:eastAsia="ru-RU"/>
        </w:rPr>
      </w:pPr>
    </w:p>
    <w:p w:rsidR="0054699F" w:rsidRDefault="0054699F" w:rsidP="009369B1">
      <w:pPr>
        <w:spacing w:after="0" w:line="240" w:lineRule="auto"/>
        <w:jc w:val="center"/>
        <w:rPr>
          <w:rFonts w:ascii="Times New Roman" w:eastAsia="Times New Roman" w:hAnsi="Times New Roman" w:cs="Times New Roman"/>
          <w:b/>
          <w:lang w:eastAsia="ru-RU"/>
        </w:rPr>
      </w:pPr>
    </w:p>
    <w:p w:rsidR="0054699F" w:rsidRDefault="0054699F" w:rsidP="009369B1">
      <w:pPr>
        <w:spacing w:after="0" w:line="240" w:lineRule="auto"/>
        <w:jc w:val="center"/>
        <w:rPr>
          <w:rFonts w:ascii="Times New Roman" w:eastAsia="Times New Roman" w:hAnsi="Times New Roman" w:cs="Times New Roman"/>
          <w:b/>
          <w:lang w:eastAsia="ru-RU"/>
        </w:rPr>
      </w:pPr>
    </w:p>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 xml:space="preserve">ОТЧЕТ О ПРОДЕЛАННОЙ РАБОТЕ </w:t>
      </w:r>
    </w:p>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 xml:space="preserve">  спортивного клуба</w:t>
      </w:r>
    </w:p>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ГБОУ «ЦОД «БЕРЕЗКА»</w:t>
      </w:r>
    </w:p>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26.03. – 10.12.2019</w:t>
      </w:r>
    </w:p>
    <w:p w:rsidR="009369B1" w:rsidRPr="009369B1" w:rsidRDefault="009369B1" w:rsidP="009369B1">
      <w:pPr>
        <w:spacing w:after="0" w:line="240" w:lineRule="auto"/>
        <w:jc w:val="center"/>
        <w:rPr>
          <w:rFonts w:ascii="Times New Roman" w:eastAsia="Times New Roman" w:hAnsi="Times New Roman" w:cs="Times New Roman"/>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036"/>
        <w:gridCol w:w="6887"/>
        <w:gridCol w:w="3827"/>
      </w:tblGrid>
      <w:tr w:rsidR="009369B1" w:rsidRPr="009369B1" w:rsidTr="009369B1">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Период проведения работы</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Наименование мероприятия</w:t>
            </w: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Содержание  работы</w:t>
            </w:r>
          </w:p>
        </w:tc>
        <w:tc>
          <w:tcPr>
            <w:tcW w:w="382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Достигнутый результат</w:t>
            </w:r>
          </w:p>
        </w:tc>
      </w:tr>
      <w:tr w:rsidR="009369B1" w:rsidRPr="009369B1" w:rsidTr="009369B1">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26.03-01.04</w:t>
            </w:r>
          </w:p>
        </w:tc>
        <w:tc>
          <w:tcPr>
            <w:tcW w:w="3036" w:type="dxa"/>
            <w:vMerge w:val="restart"/>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культурно-массовые мероприятия </w:t>
            </w: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Веревочный курс «В поиске наших талантов», Соревнования по волейболу, пионерболу, баскетболу, </w:t>
            </w:r>
            <w:proofErr w:type="spellStart"/>
            <w:r w:rsidRPr="009369B1">
              <w:rPr>
                <w:rFonts w:ascii="Times New Roman" w:eastAsia="Times New Roman" w:hAnsi="Times New Roman" w:cs="Times New Roman"/>
                <w:lang w:eastAsia="ru-RU"/>
              </w:rPr>
              <w:t>дартсу</w:t>
            </w:r>
            <w:proofErr w:type="spellEnd"/>
            <w:r w:rsidRPr="009369B1">
              <w:rPr>
                <w:rFonts w:ascii="Times New Roman" w:eastAsia="Times New Roman" w:hAnsi="Times New Roman" w:cs="Times New Roman"/>
                <w:lang w:eastAsia="ru-RU"/>
              </w:rPr>
              <w:t>, личное первенство по ОФП, прохождение полосы препятствий.</w:t>
            </w:r>
          </w:p>
        </w:tc>
        <w:tc>
          <w:tcPr>
            <w:tcW w:w="382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1 место-27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место-27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место-27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Квест</w:t>
            </w:r>
            <w:proofErr w:type="spellEnd"/>
            <w:r w:rsidRPr="009369B1">
              <w:rPr>
                <w:rFonts w:ascii="Times New Roman" w:eastAsia="Times New Roman" w:hAnsi="Times New Roman" w:cs="Times New Roman"/>
                <w:lang w:eastAsia="ru-RU"/>
              </w:rPr>
              <w:t>-по номинациям</w:t>
            </w:r>
          </w:p>
        </w:tc>
      </w:tr>
      <w:tr w:rsidR="009369B1" w:rsidRPr="009369B1" w:rsidTr="009369B1">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26.03-01.04</w:t>
            </w:r>
          </w:p>
        </w:tc>
        <w:tc>
          <w:tcPr>
            <w:tcW w:w="3036" w:type="dxa"/>
            <w:vMerge/>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Спортивно-развлекательная игра «Зов Джунглей»</w:t>
            </w:r>
          </w:p>
        </w:tc>
        <w:tc>
          <w:tcPr>
            <w:tcW w:w="382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1 место-10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место-10 человек</w:t>
            </w:r>
          </w:p>
        </w:tc>
      </w:tr>
      <w:tr w:rsidR="009369B1" w:rsidRPr="009369B1" w:rsidTr="009369B1">
        <w:trPr>
          <w:trHeight w:val="2342"/>
        </w:trPr>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05.05.-11.05</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культурно-массовые мероприятия</w:t>
            </w: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Веревочный курс «Разведка боем», спортивные эстафеты, соревнования по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xml:space="preserve">, стрельба из пневматической винтовки, метание в цель, соревнования по футболу и </w:t>
            </w:r>
            <w:proofErr w:type="spellStart"/>
            <w:r w:rsidRPr="009369B1">
              <w:rPr>
                <w:rFonts w:ascii="Times New Roman" w:eastAsia="Times New Roman" w:hAnsi="Times New Roman" w:cs="Times New Roman"/>
                <w:lang w:eastAsia="ru-RU"/>
              </w:rPr>
              <w:t>дартсу</w:t>
            </w:r>
            <w:proofErr w:type="spellEnd"/>
            <w:r w:rsidRPr="009369B1">
              <w:rPr>
                <w:rFonts w:ascii="Times New Roman" w:eastAsia="Times New Roman" w:hAnsi="Times New Roman" w:cs="Times New Roman"/>
                <w:lang w:eastAsia="ru-RU"/>
              </w:rPr>
              <w:t>, тестирование по ОФП. Военно-спортивная игра «Зарница»</w:t>
            </w: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Конкурс строя и песни.</w:t>
            </w: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Акция «Бессмертный полк»</w:t>
            </w:r>
          </w:p>
        </w:tc>
        <w:tc>
          <w:tcPr>
            <w:tcW w:w="382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1 место-35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место-35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место-35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Номинации</w:t>
            </w:r>
          </w:p>
        </w:tc>
      </w:tr>
      <w:tr w:rsidR="009369B1" w:rsidRPr="009369B1" w:rsidTr="009369B1">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15.05-21.05</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Веревочный курс «Разведка боем», спортивные эстафеты, соревнования по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xml:space="preserve">, стрельба из пневматической винтовки, метание в цель, соревнования по футболу и </w:t>
            </w:r>
            <w:proofErr w:type="spellStart"/>
            <w:r w:rsidRPr="009369B1">
              <w:rPr>
                <w:rFonts w:ascii="Times New Roman" w:eastAsia="Times New Roman" w:hAnsi="Times New Roman" w:cs="Times New Roman"/>
                <w:lang w:eastAsia="ru-RU"/>
              </w:rPr>
              <w:t>дартсу</w:t>
            </w:r>
            <w:proofErr w:type="spellEnd"/>
            <w:r w:rsidRPr="009369B1">
              <w:rPr>
                <w:rFonts w:ascii="Times New Roman" w:eastAsia="Times New Roman" w:hAnsi="Times New Roman" w:cs="Times New Roman"/>
                <w:lang w:eastAsia="ru-RU"/>
              </w:rPr>
              <w:t xml:space="preserve">, тестирование по ОФП. Военно-спортивная игра «Зарница» </w:t>
            </w:r>
          </w:p>
        </w:tc>
        <w:tc>
          <w:tcPr>
            <w:tcW w:w="382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Командный зачет</w:t>
            </w:r>
          </w:p>
        </w:tc>
      </w:tr>
      <w:tr w:rsidR="009369B1" w:rsidRPr="009369B1" w:rsidTr="009369B1">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01.06-21.06</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lastRenderedPageBreak/>
              <w:t>Общелагерные</w:t>
            </w:r>
            <w:proofErr w:type="spellEnd"/>
            <w:r w:rsidRPr="009369B1">
              <w:rPr>
                <w:rFonts w:ascii="Times New Roman" w:eastAsia="Times New Roman" w:hAnsi="Times New Roman" w:cs="Times New Roman"/>
                <w:lang w:eastAsia="ru-RU"/>
              </w:rPr>
              <w:t xml:space="preserve"> культурно-массовые мероприятия</w:t>
            </w: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lastRenderedPageBreak/>
              <w:t xml:space="preserve">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баскетболу, шашкам, армреслингу, настольному теннису, футболу, соревнования по спортивному ориентированию, личное первенство по ОФП, соревнования по перетягиванию каната, легкоатлетическая эстафета, спортивные эстафеты, соревнования по метанию гранаты, стрельба из пневматической винтовки, военно-спортивная игра «Зарница»</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lastRenderedPageBreak/>
              <w:t>Соревнования по плаванию. Эстафеты на воде. Конкурс строя и песни.</w:t>
            </w:r>
          </w:p>
          <w:p w:rsidR="009369B1" w:rsidRPr="009369B1" w:rsidRDefault="005A34B3" w:rsidP="009369B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Соревнования </w:t>
            </w:r>
            <w:r w:rsidR="009369B1" w:rsidRPr="009369B1">
              <w:rPr>
                <w:rFonts w:ascii="Times New Roman" w:eastAsia="Times New Roman" w:hAnsi="Times New Roman" w:cs="Times New Roman"/>
                <w:lang w:eastAsia="ru-RU"/>
              </w:rPr>
              <w:t xml:space="preserve"> на гребных тренажерах</w:t>
            </w:r>
          </w:p>
        </w:tc>
        <w:tc>
          <w:tcPr>
            <w:tcW w:w="382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lastRenderedPageBreak/>
              <w:t>1 место 50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место-50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место-50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Призы РЦСП «Каспий»</w:t>
            </w:r>
          </w:p>
        </w:tc>
      </w:tr>
      <w:tr w:rsidR="009369B1" w:rsidRPr="009369B1" w:rsidTr="009369B1">
        <w:trPr>
          <w:trHeight w:val="1067"/>
        </w:trPr>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01.06-21.06</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Внутриотрядные</w:t>
            </w:r>
            <w:proofErr w:type="spellEnd"/>
            <w:r w:rsidRPr="009369B1">
              <w:rPr>
                <w:rFonts w:ascii="Times New Roman" w:eastAsia="Times New Roman" w:hAnsi="Times New Roman" w:cs="Times New Roman"/>
                <w:lang w:eastAsia="ru-RU"/>
              </w:rPr>
              <w:t xml:space="preserve"> спортивные мероприятия</w:t>
            </w: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баскетболу, шашкам, армреслингу, настольному теннису, футболу, соревнования по спортивному ориентированию, личное первенство по ОФП, спортивные эстафеты, соревнования по метанию гранаты</w:t>
            </w:r>
          </w:p>
        </w:tc>
        <w:tc>
          <w:tcPr>
            <w:tcW w:w="382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Проведено 13 соревнований, </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выявлены победители</w:t>
            </w:r>
          </w:p>
        </w:tc>
      </w:tr>
      <w:tr w:rsidR="009369B1" w:rsidRPr="009369B1" w:rsidTr="009369B1">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24.06-14.07</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Культурно –массовые мероприятия </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Внутриотрядные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xml:space="preserve">, баскетболу, </w:t>
            </w:r>
            <w:proofErr w:type="spellStart"/>
            <w:r w:rsidRPr="009369B1">
              <w:rPr>
                <w:rFonts w:ascii="Times New Roman" w:eastAsia="Times New Roman" w:hAnsi="Times New Roman" w:cs="Times New Roman"/>
                <w:lang w:eastAsia="ru-RU"/>
              </w:rPr>
              <w:t>дартсу</w:t>
            </w:r>
            <w:proofErr w:type="spellEnd"/>
            <w:r w:rsidRPr="009369B1">
              <w:rPr>
                <w:rFonts w:ascii="Times New Roman" w:eastAsia="Times New Roman" w:hAnsi="Times New Roman" w:cs="Times New Roman"/>
                <w:lang w:eastAsia="ru-RU"/>
              </w:rPr>
              <w:t>, шашкам, армреслингу, настольному теннису, футболу, соревнования по спортивному ориентированию, личное первенство по ОФП, соревнования по перетягиванию каната, легкоатлетическая эстафета, спортивные эстафеты, соревнования по метанию гранаты, веревочный курс «Мы чемпионы», игра по станциям «В поисках сокровищ», соревнования по плаванию, игра «Зов Джунглей»</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Спартакиада «Мы за ЗОЖ»</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День Нептуна</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Игры народов мира</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баскетболу, шашкам, армреслингу, настольному теннису, футболу, соревнования по спортивному ориентированию, личное первенство по ОФП, спортивные эстафеты, соревнования по метанию гранаты</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382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1 место-50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место- 55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место-55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Default="009369B1" w:rsidP="009369B1">
            <w:pPr>
              <w:spacing w:after="0" w:line="240" w:lineRule="auto"/>
              <w:jc w:val="center"/>
              <w:rPr>
                <w:rFonts w:ascii="Times New Roman" w:eastAsia="Times New Roman" w:hAnsi="Times New Roman" w:cs="Times New Roman"/>
                <w:lang w:eastAsia="ru-RU"/>
              </w:rPr>
            </w:pPr>
          </w:p>
          <w:p w:rsidR="009369B1" w:rsidRDefault="009369B1" w:rsidP="009369B1">
            <w:pPr>
              <w:spacing w:after="0" w:line="240" w:lineRule="auto"/>
              <w:jc w:val="center"/>
              <w:rPr>
                <w:rFonts w:ascii="Times New Roman" w:eastAsia="Times New Roman" w:hAnsi="Times New Roman" w:cs="Times New Roman"/>
                <w:lang w:eastAsia="ru-RU"/>
              </w:rPr>
            </w:pPr>
          </w:p>
          <w:p w:rsidR="009369B1" w:rsidRDefault="009369B1" w:rsidP="009369B1">
            <w:pPr>
              <w:spacing w:after="0" w:line="240" w:lineRule="auto"/>
              <w:jc w:val="center"/>
              <w:rPr>
                <w:rFonts w:ascii="Times New Roman" w:eastAsia="Times New Roman" w:hAnsi="Times New Roman" w:cs="Times New Roman"/>
                <w:lang w:eastAsia="ru-RU"/>
              </w:rPr>
            </w:pPr>
          </w:p>
          <w:p w:rsid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Проведено 13 соревнований, </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выявлены победители</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tc>
      </w:tr>
      <w:tr w:rsidR="009369B1" w:rsidRPr="009369B1" w:rsidTr="009369B1">
        <w:tc>
          <w:tcPr>
            <w:tcW w:w="1701" w:type="dxa"/>
            <w:shd w:val="clear" w:color="auto" w:fill="auto"/>
          </w:tcPr>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18.07-07.08</w:t>
            </w: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10.08.-30.08</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lastRenderedPageBreak/>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Культурно-массовые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Внутриотрядные</w:t>
            </w:r>
            <w:proofErr w:type="spellEnd"/>
            <w:r w:rsidRPr="009369B1">
              <w:rPr>
                <w:rFonts w:ascii="Times New Roman" w:eastAsia="Times New Roman" w:hAnsi="Times New Roman" w:cs="Times New Roman"/>
                <w:lang w:eastAsia="ru-RU"/>
              </w:rPr>
              <w:t xml:space="preserve"> спортивные </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Мероприятия </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Культурно –массовые мероприятия</w:t>
            </w: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Внутриотрядные</w:t>
            </w:r>
            <w:proofErr w:type="spellEnd"/>
            <w:r w:rsidRPr="009369B1">
              <w:rPr>
                <w:rFonts w:ascii="Times New Roman" w:eastAsia="Times New Roman" w:hAnsi="Times New Roman" w:cs="Times New Roman"/>
                <w:lang w:eastAsia="ru-RU"/>
              </w:rPr>
              <w:t xml:space="preserve"> спортивные </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Мероприятия </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lastRenderedPageBreak/>
              <w:t xml:space="preserve">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xml:space="preserve">, баскетболу, </w:t>
            </w:r>
            <w:proofErr w:type="spellStart"/>
            <w:r w:rsidRPr="009369B1">
              <w:rPr>
                <w:rFonts w:ascii="Times New Roman" w:eastAsia="Times New Roman" w:hAnsi="Times New Roman" w:cs="Times New Roman"/>
                <w:lang w:eastAsia="ru-RU"/>
              </w:rPr>
              <w:t>дартсу</w:t>
            </w:r>
            <w:proofErr w:type="spellEnd"/>
            <w:r w:rsidRPr="009369B1">
              <w:rPr>
                <w:rFonts w:ascii="Times New Roman" w:eastAsia="Times New Roman" w:hAnsi="Times New Roman" w:cs="Times New Roman"/>
                <w:lang w:eastAsia="ru-RU"/>
              </w:rPr>
              <w:t>, шашкам, армреслингу, настольному теннису, футболу, соревнования по спортивному ориентированию, личное первенство по ОФП, соревнования по перетягиванию каната, легкоатлетическая эстафета, спортивные эстафеты, соревнования по метанию гранаты, веревочный курс «Мы команда», соревнования по плаванию, игра «Зов Джунглей»</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День «Ивана Купала»</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Олимпийские уроки от Калиновской Ю.А., Тюменцева А.А.</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Показательные выступления от спортсменов из ДЮСШ им Б.Г. Кузнецова</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xml:space="preserve">, баскетболу, шашкам, армреслингу, настольному теннису, футболу, соревнования </w:t>
            </w:r>
            <w:r w:rsidRPr="009369B1">
              <w:rPr>
                <w:rFonts w:ascii="Times New Roman" w:eastAsia="Times New Roman" w:hAnsi="Times New Roman" w:cs="Times New Roman"/>
                <w:lang w:eastAsia="ru-RU"/>
              </w:rPr>
              <w:lastRenderedPageBreak/>
              <w:t>по спортивному ориентированию, личное первенство по ОФП, спортивные эстафеты, соревнования по метанию гранаты</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xml:space="preserve">, баскетболу, </w:t>
            </w:r>
            <w:proofErr w:type="spellStart"/>
            <w:r w:rsidRPr="009369B1">
              <w:rPr>
                <w:rFonts w:ascii="Times New Roman" w:eastAsia="Times New Roman" w:hAnsi="Times New Roman" w:cs="Times New Roman"/>
                <w:lang w:eastAsia="ru-RU"/>
              </w:rPr>
              <w:t>дартсу</w:t>
            </w:r>
            <w:proofErr w:type="spellEnd"/>
            <w:r w:rsidRPr="009369B1">
              <w:rPr>
                <w:rFonts w:ascii="Times New Roman" w:eastAsia="Times New Roman" w:hAnsi="Times New Roman" w:cs="Times New Roman"/>
                <w:lang w:eastAsia="ru-RU"/>
              </w:rPr>
              <w:t>, шашкам, армреслингу, настольному теннису, футболу, соревнования по спортивному ориентированию, личное первенство по ОФП, соревнования по перетягиванию каната, легкоатлетическая эстафета, спортивные эстафеты, соревнования по метанию гранаты, веревочный курс «Мы чемпионы», игра по станциям «В поисках сокровищ», соревнования по плаванию, игра «Зов Джунглей»</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Спартакиада «Мы за ЗОЖ»</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Спортивная викторина.</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Развлекательная программа «Новые виды спорта»</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баскетболу, шашкам, армреслингу, настольному теннису, футболу, соревнования по спортивному ориентированию, личное первенство по ОФП, спортивные эстафеты, соревнования по метанию гранаты</w:t>
            </w:r>
          </w:p>
        </w:tc>
        <w:tc>
          <w:tcPr>
            <w:tcW w:w="382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lastRenderedPageBreak/>
              <w:t>1 место-50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место- 55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место-55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Проведено 13 соревнований. </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Выявлены победители</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1 место-50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место- 55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место-55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Проведено 3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Выявлены победители</w:t>
            </w: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Проведено 13 соревнований</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Выявлены победители</w:t>
            </w: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tc>
      </w:tr>
      <w:tr w:rsidR="009369B1" w:rsidRPr="009369B1" w:rsidTr="009D6266">
        <w:trPr>
          <w:trHeight w:val="3843"/>
        </w:trPr>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lastRenderedPageBreak/>
              <w:t>16.09-22.09</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25.09.-01.10</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05.10-11.10</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Культурно –массовые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rPr>
                <w:rFonts w:ascii="Times New Roman" w:eastAsia="Times New Roman" w:hAnsi="Times New Roman" w:cs="Times New Roman"/>
                <w:lang w:eastAsia="ru-RU"/>
              </w:rPr>
            </w:pP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Спортивные сборы по видам спорта: академическая гребля, кикбоксинг, рукопашный бой, баскетбол, футбол.</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Визитная карточка спортклуба</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Конкурс спортивного </w:t>
            </w:r>
            <w:proofErr w:type="spellStart"/>
            <w:r w:rsidRPr="009369B1">
              <w:rPr>
                <w:rFonts w:ascii="Times New Roman" w:eastAsia="Times New Roman" w:hAnsi="Times New Roman" w:cs="Times New Roman"/>
                <w:lang w:eastAsia="ru-RU"/>
              </w:rPr>
              <w:t>флешмоба</w:t>
            </w:r>
            <w:proofErr w:type="spellEnd"/>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Спортивная викторина.</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Малые олимпийские игры.</w:t>
            </w:r>
          </w:p>
          <w:p w:rsidR="009369B1" w:rsidRPr="009369B1" w:rsidRDefault="009D6266" w:rsidP="009369B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009369B1" w:rsidRPr="009369B1">
              <w:rPr>
                <w:rFonts w:ascii="Times New Roman" w:eastAsia="Times New Roman" w:hAnsi="Times New Roman" w:cs="Times New Roman"/>
                <w:lang w:eastAsia="ru-RU"/>
              </w:rPr>
              <w:t xml:space="preserve">ичное первенство по ОФП, соревнования по футболу, </w:t>
            </w:r>
            <w:proofErr w:type="spellStart"/>
            <w:r w:rsidR="009369B1" w:rsidRPr="009369B1">
              <w:rPr>
                <w:rFonts w:ascii="Times New Roman" w:eastAsia="Times New Roman" w:hAnsi="Times New Roman" w:cs="Times New Roman"/>
                <w:lang w:eastAsia="ru-RU"/>
              </w:rPr>
              <w:t>стритболу</w:t>
            </w:r>
            <w:proofErr w:type="spellEnd"/>
            <w:r w:rsidR="009369B1" w:rsidRPr="009369B1">
              <w:rPr>
                <w:rFonts w:ascii="Times New Roman" w:eastAsia="Times New Roman" w:hAnsi="Times New Roman" w:cs="Times New Roman"/>
                <w:lang w:eastAsia="ru-RU"/>
              </w:rPr>
              <w:t xml:space="preserve">, баскетболу, шашкам, </w:t>
            </w:r>
            <w:proofErr w:type="spellStart"/>
            <w:r w:rsidR="009369B1" w:rsidRPr="009369B1">
              <w:rPr>
                <w:rFonts w:ascii="Times New Roman" w:eastAsia="Times New Roman" w:hAnsi="Times New Roman" w:cs="Times New Roman"/>
                <w:lang w:eastAsia="ru-RU"/>
              </w:rPr>
              <w:t>дартсу</w:t>
            </w:r>
            <w:proofErr w:type="spellEnd"/>
            <w:r w:rsidR="009369B1" w:rsidRPr="009369B1">
              <w:rPr>
                <w:rFonts w:ascii="Times New Roman" w:eastAsia="Times New Roman" w:hAnsi="Times New Roman" w:cs="Times New Roman"/>
                <w:lang w:eastAsia="ru-RU"/>
              </w:rPr>
              <w:t>, пионерболу.</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Блок дополнительного образования.</w:t>
            </w: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Областной конкурс среди ГСКУ АО СРЦДН       Военно-спортивная игра «Зарница»</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Спартакиада «Фестиваль талантов»</w:t>
            </w:r>
          </w:p>
          <w:p w:rsidR="009369B1" w:rsidRPr="009369B1" w:rsidRDefault="009369B1" w:rsidP="009369B1">
            <w:pPr>
              <w:spacing w:after="0" w:line="240" w:lineRule="auto"/>
              <w:rPr>
                <w:rFonts w:ascii="Times New Roman" w:eastAsia="Times New Roman" w:hAnsi="Times New Roman" w:cs="Times New Roman"/>
                <w:lang w:eastAsia="ru-RU"/>
              </w:rPr>
            </w:pPr>
          </w:p>
        </w:tc>
        <w:tc>
          <w:tcPr>
            <w:tcW w:w="382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Проведено 4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Выявлены победители</w:t>
            </w: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1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Проведено 10 мероприятий</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Выявлены победители</w:t>
            </w:r>
          </w:p>
          <w:p w:rsidR="009369B1" w:rsidRPr="009369B1" w:rsidRDefault="009369B1" w:rsidP="009369B1">
            <w:pPr>
              <w:spacing w:after="0" w:line="240" w:lineRule="auto"/>
              <w:rPr>
                <w:rFonts w:ascii="Times New Roman" w:eastAsia="Times New Roman" w:hAnsi="Times New Roman" w:cs="Times New Roman"/>
                <w:lang w:eastAsia="ru-RU"/>
              </w:rPr>
            </w:pPr>
          </w:p>
        </w:tc>
      </w:tr>
      <w:tr w:rsidR="009369B1" w:rsidRPr="009369B1" w:rsidTr="009369B1">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15.10.-21.10</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Внутриотрядные</w:t>
            </w:r>
            <w:proofErr w:type="spellEnd"/>
            <w:r w:rsidRPr="009369B1">
              <w:rPr>
                <w:rFonts w:ascii="Times New Roman" w:eastAsia="Times New Roman" w:hAnsi="Times New Roman" w:cs="Times New Roman"/>
                <w:lang w:eastAsia="ru-RU"/>
              </w:rPr>
              <w:t xml:space="preserve"> спортивные мероприятия</w:t>
            </w: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Соревнования по пионерболу, баскетболу, шашкам, армреслингу, настольному теннису, личное первенство по ОФП, спортивные эстафеты.</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highlight w:val="yellow"/>
                <w:lang w:eastAsia="ru-RU"/>
              </w:rPr>
            </w:pPr>
            <w:r w:rsidRPr="009369B1">
              <w:rPr>
                <w:rFonts w:ascii="Times New Roman" w:eastAsia="Times New Roman" w:hAnsi="Times New Roman" w:cs="Times New Roman"/>
                <w:lang w:eastAsia="ru-RU"/>
              </w:rPr>
              <w:t>Соревнования по пионерболу, баскетболу, шашкам, настольному теннису, спортивные эстафеты.</w:t>
            </w:r>
          </w:p>
        </w:tc>
        <w:tc>
          <w:tcPr>
            <w:tcW w:w="3827" w:type="dxa"/>
            <w:shd w:val="clear" w:color="auto" w:fill="auto"/>
          </w:tcPr>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1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Проведено 6 мероприятий</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r>
      <w:tr w:rsidR="009369B1" w:rsidRPr="009369B1" w:rsidTr="009369B1">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lastRenderedPageBreak/>
              <w:t>25.10.-31.10</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баскетболу, шашкам, армреслингу, настольному теннису, футболу, личное первенство по ОФП, соревнования по перетягиванию каната, спортивные эстафеты.</w:t>
            </w:r>
          </w:p>
        </w:tc>
        <w:tc>
          <w:tcPr>
            <w:tcW w:w="3827" w:type="dxa"/>
            <w:shd w:val="clear" w:color="auto" w:fill="auto"/>
          </w:tcPr>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1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r>
      <w:tr w:rsidR="009369B1" w:rsidRPr="009369B1" w:rsidTr="009D6266">
        <w:trPr>
          <w:trHeight w:val="1144"/>
        </w:trPr>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04.11.-10.11</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rPr>
                <w:rFonts w:ascii="Times New Roman" w:eastAsia="Times New Roman" w:hAnsi="Times New Roman" w:cs="Times New Roman"/>
                <w:lang w:eastAsia="ru-RU"/>
              </w:rPr>
            </w:pP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баскетболу, шашкам, армреслингу, настольному теннису, футболу, личное первенство по ОФП, соревнования по перетягиванию каната, спортивные эстафеты</w:t>
            </w:r>
          </w:p>
        </w:tc>
        <w:tc>
          <w:tcPr>
            <w:tcW w:w="3827" w:type="dxa"/>
            <w:shd w:val="clear" w:color="auto" w:fill="auto"/>
          </w:tcPr>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1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r>
      <w:tr w:rsidR="009369B1" w:rsidRPr="009369B1" w:rsidTr="009369B1">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14.11.-20.11</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Внутриотрядные</w:t>
            </w:r>
            <w:proofErr w:type="spellEnd"/>
            <w:r w:rsidRPr="009369B1">
              <w:rPr>
                <w:rFonts w:ascii="Times New Roman" w:eastAsia="Times New Roman" w:hAnsi="Times New Roman" w:cs="Times New Roman"/>
                <w:lang w:eastAsia="ru-RU"/>
              </w:rPr>
              <w:t xml:space="preserve"> спортивные мероприятия</w:t>
            </w: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xml:space="preserve">, баскетболу, шашкам, армреслингу, настольному теннису, футболу, личное первенство по ОФП, соревнования по перетягиванию каната, спортивные эстафеты </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Соревнования по пионерболу, баскетболу, шашкам, настольному теннису, спортивные эстафеты.</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3827" w:type="dxa"/>
            <w:shd w:val="clear" w:color="auto" w:fill="auto"/>
          </w:tcPr>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1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Проведено 6 мероприятий </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Выявлены победители</w:t>
            </w:r>
          </w:p>
        </w:tc>
      </w:tr>
      <w:tr w:rsidR="009369B1" w:rsidRPr="009369B1" w:rsidTr="009D6266">
        <w:trPr>
          <w:trHeight w:val="1273"/>
        </w:trPr>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24.11-30.11</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D6266" w:rsidRDefault="009D6266" w:rsidP="009369B1">
            <w:pPr>
              <w:spacing w:after="0" w:line="240" w:lineRule="auto"/>
              <w:jc w:val="center"/>
              <w:rPr>
                <w:rFonts w:ascii="Times New Roman" w:eastAsia="Times New Roman" w:hAnsi="Times New Roman" w:cs="Times New Roman"/>
                <w:lang w:eastAsia="ru-RU"/>
              </w:rPr>
            </w:pPr>
          </w:p>
          <w:p w:rsidR="009D6266" w:rsidRDefault="009D6266"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Культурно –массовые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баскетболу, шашкам, армреслингу, настольному теннису, футболу, личное первенство по ОФП, соревнования по перетягиванию каната, спортивные эстафеты</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Спартакиада «Наши рекорды» </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Спортивная викторина</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«Зов Джунглей»</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3827" w:type="dxa"/>
            <w:shd w:val="clear" w:color="auto" w:fill="auto"/>
          </w:tcPr>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1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Проведено 3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Выявлены победители</w:t>
            </w:r>
          </w:p>
        </w:tc>
      </w:tr>
      <w:tr w:rsidR="009369B1" w:rsidRPr="009369B1" w:rsidTr="009369B1">
        <w:tc>
          <w:tcPr>
            <w:tcW w:w="1701"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04.12.-10.12</w:t>
            </w:r>
          </w:p>
        </w:tc>
        <w:tc>
          <w:tcPr>
            <w:tcW w:w="3036"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Культурно –массовые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688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Соревнования по волейболу, пионерболу, </w:t>
            </w:r>
            <w:proofErr w:type="spellStart"/>
            <w:r w:rsidRPr="009369B1">
              <w:rPr>
                <w:rFonts w:ascii="Times New Roman" w:eastAsia="Times New Roman" w:hAnsi="Times New Roman" w:cs="Times New Roman"/>
                <w:lang w:eastAsia="ru-RU"/>
              </w:rPr>
              <w:t>стритболу</w:t>
            </w:r>
            <w:proofErr w:type="spellEnd"/>
            <w:r w:rsidRPr="009369B1">
              <w:rPr>
                <w:rFonts w:ascii="Times New Roman" w:eastAsia="Times New Roman" w:hAnsi="Times New Roman" w:cs="Times New Roman"/>
                <w:lang w:eastAsia="ru-RU"/>
              </w:rPr>
              <w:t>, баскетболу, шашкам, армреслингу, настольному теннису, футболу, личное первенство по ОФП, соревнования по перетягиванию каната, спортивные эстафеты</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Спартакиада «Наши рекорды» </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Спортивная викторина</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«Зов Джунглей»</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3827" w:type="dxa"/>
            <w:shd w:val="clear" w:color="auto" w:fill="auto"/>
          </w:tcPr>
          <w:p w:rsidR="009369B1" w:rsidRPr="009369B1" w:rsidRDefault="009369B1" w:rsidP="009369B1">
            <w:pPr>
              <w:spacing w:after="0" w:line="240" w:lineRule="auto"/>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                      1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 место-40 человек</w:t>
            </w: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Проведено 3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Выявлены победители</w:t>
            </w:r>
          </w:p>
        </w:tc>
      </w:tr>
    </w:tbl>
    <w:p w:rsidR="009369B1" w:rsidRPr="009369B1" w:rsidRDefault="009369B1" w:rsidP="009369B1">
      <w:pPr>
        <w:spacing w:after="0" w:line="240" w:lineRule="auto"/>
        <w:rPr>
          <w:rFonts w:ascii="Times New Roman" w:eastAsia="Times New Roman" w:hAnsi="Times New Roman" w:cs="Times New Roman"/>
          <w:lang w:eastAsia="ru-RU"/>
        </w:rPr>
      </w:pPr>
    </w:p>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Итоговая таблица результатов работы:</w:t>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662"/>
        <w:gridCol w:w="3658"/>
        <w:gridCol w:w="4422"/>
      </w:tblGrid>
      <w:tr w:rsidR="009369B1" w:rsidRPr="009369B1" w:rsidTr="009D6266">
        <w:tc>
          <w:tcPr>
            <w:tcW w:w="648"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 п</w:t>
            </w:r>
            <w:r w:rsidRPr="009369B1">
              <w:rPr>
                <w:rFonts w:ascii="Times New Roman" w:eastAsia="Times New Roman" w:hAnsi="Times New Roman" w:cs="Times New Roman"/>
                <w:b/>
                <w:lang w:val="en-US" w:eastAsia="ru-RU"/>
              </w:rPr>
              <w:t>/</w:t>
            </w:r>
            <w:r w:rsidRPr="009369B1">
              <w:rPr>
                <w:rFonts w:ascii="Times New Roman" w:eastAsia="Times New Roman" w:hAnsi="Times New Roman" w:cs="Times New Roman"/>
                <w:b/>
                <w:lang w:eastAsia="ru-RU"/>
              </w:rPr>
              <w:t>п</w:t>
            </w:r>
          </w:p>
        </w:tc>
        <w:tc>
          <w:tcPr>
            <w:tcW w:w="6744"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Наименование мероприятий</w:t>
            </w:r>
          </w:p>
        </w:tc>
        <w:tc>
          <w:tcPr>
            <w:tcW w:w="369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Дата проведения</w:t>
            </w:r>
          </w:p>
        </w:tc>
        <w:tc>
          <w:tcPr>
            <w:tcW w:w="4470"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b/>
                <w:lang w:eastAsia="ru-RU"/>
              </w:rPr>
            </w:pPr>
            <w:r w:rsidRPr="009369B1">
              <w:rPr>
                <w:rFonts w:ascii="Times New Roman" w:eastAsia="Times New Roman" w:hAnsi="Times New Roman" w:cs="Times New Roman"/>
                <w:b/>
                <w:lang w:eastAsia="ru-RU"/>
              </w:rPr>
              <w:t>Количество мероприятий</w:t>
            </w:r>
          </w:p>
        </w:tc>
      </w:tr>
      <w:tr w:rsidR="009369B1" w:rsidRPr="009369B1" w:rsidTr="009D6266">
        <w:tc>
          <w:tcPr>
            <w:tcW w:w="648"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1</w:t>
            </w:r>
          </w:p>
        </w:tc>
        <w:tc>
          <w:tcPr>
            <w:tcW w:w="6744"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Общелагерные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369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26.03 2019-10.12.2019</w:t>
            </w:r>
          </w:p>
        </w:tc>
        <w:tc>
          <w:tcPr>
            <w:tcW w:w="4470"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130</w:t>
            </w:r>
          </w:p>
        </w:tc>
      </w:tr>
      <w:tr w:rsidR="009369B1" w:rsidRPr="009369B1" w:rsidTr="009D6266">
        <w:tc>
          <w:tcPr>
            <w:tcW w:w="648"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lastRenderedPageBreak/>
              <w:t>2</w:t>
            </w:r>
          </w:p>
        </w:tc>
        <w:tc>
          <w:tcPr>
            <w:tcW w:w="6744"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proofErr w:type="spellStart"/>
            <w:r w:rsidRPr="009369B1">
              <w:rPr>
                <w:rFonts w:ascii="Times New Roman" w:eastAsia="Times New Roman" w:hAnsi="Times New Roman" w:cs="Times New Roman"/>
                <w:lang w:eastAsia="ru-RU"/>
              </w:rPr>
              <w:t>Внутриотрядные</w:t>
            </w:r>
            <w:proofErr w:type="spellEnd"/>
            <w:r w:rsidRPr="009369B1">
              <w:rPr>
                <w:rFonts w:ascii="Times New Roman" w:eastAsia="Times New Roman" w:hAnsi="Times New Roman" w:cs="Times New Roman"/>
                <w:lang w:eastAsia="ru-RU"/>
              </w:rPr>
              <w:t xml:space="preserve">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369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26.03 2019-10.12.2019</w:t>
            </w:r>
          </w:p>
        </w:tc>
        <w:tc>
          <w:tcPr>
            <w:tcW w:w="4470"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90</w:t>
            </w:r>
          </w:p>
        </w:tc>
      </w:tr>
      <w:tr w:rsidR="009369B1" w:rsidRPr="009369B1" w:rsidTr="009D6266">
        <w:trPr>
          <w:trHeight w:val="562"/>
        </w:trPr>
        <w:tc>
          <w:tcPr>
            <w:tcW w:w="648"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3</w:t>
            </w:r>
          </w:p>
        </w:tc>
        <w:tc>
          <w:tcPr>
            <w:tcW w:w="6744"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Культурно –</w:t>
            </w:r>
            <w:r w:rsidR="005A34B3">
              <w:rPr>
                <w:rFonts w:ascii="Times New Roman" w:eastAsia="Times New Roman" w:hAnsi="Times New Roman" w:cs="Times New Roman"/>
                <w:lang w:eastAsia="ru-RU"/>
              </w:rPr>
              <w:t xml:space="preserve"> </w:t>
            </w:r>
            <w:r w:rsidRPr="009369B1">
              <w:rPr>
                <w:rFonts w:ascii="Times New Roman" w:eastAsia="Times New Roman" w:hAnsi="Times New Roman" w:cs="Times New Roman"/>
                <w:lang w:eastAsia="ru-RU"/>
              </w:rPr>
              <w:t>массовые мероприятия</w:t>
            </w:r>
          </w:p>
          <w:p w:rsidR="009369B1" w:rsidRPr="009369B1" w:rsidRDefault="009369B1" w:rsidP="009369B1">
            <w:pPr>
              <w:spacing w:after="0" w:line="240" w:lineRule="auto"/>
              <w:rPr>
                <w:rFonts w:ascii="Times New Roman" w:eastAsia="Times New Roman" w:hAnsi="Times New Roman" w:cs="Times New Roman"/>
                <w:lang w:eastAsia="ru-RU"/>
              </w:rPr>
            </w:pPr>
          </w:p>
        </w:tc>
        <w:tc>
          <w:tcPr>
            <w:tcW w:w="369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26.03 2019-10.12.2019</w:t>
            </w:r>
          </w:p>
        </w:tc>
        <w:tc>
          <w:tcPr>
            <w:tcW w:w="4470"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20</w:t>
            </w:r>
          </w:p>
        </w:tc>
      </w:tr>
      <w:tr w:rsidR="009369B1" w:rsidRPr="009369B1" w:rsidTr="009D6266">
        <w:tc>
          <w:tcPr>
            <w:tcW w:w="648"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4</w:t>
            </w:r>
          </w:p>
        </w:tc>
        <w:tc>
          <w:tcPr>
            <w:tcW w:w="6744"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Областные спортивные мероприятия</w:t>
            </w:r>
          </w:p>
          <w:p w:rsidR="009369B1" w:rsidRPr="009369B1" w:rsidRDefault="009369B1" w:rsidP="009369B1">
            <w:pPr>
              <w:spacing w:after="0" w:line="240" w:lineRule="auto"/>
              <w:jc w:val="center"/>
              <w:rPr>
                <w:rFonts w:ascii="Times New Roman" w:eastAsia="Times New Roman" w:hAnsi="Times New Roman" w:cs="Times New Roman"/>
                <w:lang w:eastAsia="ru-RU"/>
              </w:rPr>
            </w:pPr>
          </w:p>
        </w:tc>
        <w:tc>
          <w:tcPr>
            <w:tcW w:w="369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26.03 2019-10.12.2019</w:t>
            </w:r>
          </w:p>
        </w:tc>
        <w:tc>
          <w:tcPr>
            <w:tcW w:w="4470"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5</w:t>
            </w:r>
          </w:p>
        </w:tc>
      </w:tr>
      <w:tr w:rsidR="009369B1" w:rsidRPr="009369B1" w:rsidTr="009D6266">
        <w:tc>
          <w:tcPr>
            <w:tcW w:w="648"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 xml:space="preserve">5 </w:t>
            </w:r>
          </w:p>
          <w:p w:rsidR="009369B1" w:rsidRPr="009369B1" w:rsidRDefault="009369B1" w:rsidP="009369B1">
            <w:pPr>
              <w:spacing w:after="0" w:line="240" w:lineRule="auto"/>
              <w:rPr>
                <w:rFonts w:ascii="Times New Roman" w:eastAsia="Times New Roman" w:hAnsi="Times New Roman" w:cs="Times New Roman"/>
                <w:lang w:eastAsia="ru-RU"/>
              </w:rPr>
            </w:pPr>
          </w:p>
        </w:tc>
        <w:tc>
          <w:tcPr>
            <w:tcW w:w="6744"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Всероссийские спортивные мероприятия</w:t>
            </w:r>
          </w:p>
        </w:tc>
        <w:tc>
          <w:tcPr>
            <w:tcW w:w="3697"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26.03 2019-10.12.2019</w:t>
            </w:r>
          </w:p>
        </w:tc>
        <w:tc>
          <w:tcPr>
            <w:tcW w:w="4470" w:type="dxa"/>
            <w:shd w:val="clear" w:color="auto" w:fill="auto"/>
          </w:tcPr>
          <w:p w:rsidR="009369B1" w:rsidRPr="009369B1" w:rsidRDefault="009369B1" w:rsidP="009369B1">
            <w:pPr>
              <w:spacing w:after="0" w:line="240" w:lineRule="auto"/>
              <w:jc w:val="center"/>
              <w:rPr>
                <w:rFonts w:ascii="Times New Roman" w:eastAsia="Times New Roman" w:hAnsi="Times New Roman" w:cs="Times New Roman"/>
                <w:lang w:eastAsia="ru-RU"/>
              </w:rPr>
            </w:pPr>
            <w:r w:rsidRPr="009369B1">
              <w:rPr>
                <w:rFonts w:ascii="Times New Roman" w:eastAsia="Times New Roman" w:hAnsi="Times New Roman" w:cs="Times New Roman"/>
                <w:lang w:eastAsia="ru-RU"/>
              </w:rPr>
              <w:t>0</w:t>
            </w:r>
          </w:p>
        </w:tc>
      </w:tr>
    </w:tbl>
    <w:p w:rsidR="009369B1" w:rsidRPr="009369B1" w:rsidRDefault="009369B1" w:rsidP="009369B1">
      <w:pPr>
        <w:spacing w:after="0" w:line="240" w:lineRule="auto"/>
        <w:jc w:val="center"/>
        <w:rPr>
          <w:rFonts w:ascii="Times New Roman" w:eastAsia="Times New Roman" w:hAnsi="Times New Roman" w:cs="Times New Roman"/>
          <w:lang w:eastAsia="ru-RU"/>
        </w:rPr>
      </w:pPr>
    </w:p>
    <w:p w:rsidR="00AB14D0" w:rsidRDefault="009D6266" w:rsidP="005B2E9B">
      <w:pPr>
        <w:spacing w:after="0"/>
        <w:rPr>
          <w:rFonts w:ascii="Times New Roman" w:hAnsi="Times New Roman" w:cs="Times New Roman"/>
        </w:rPr>
      </w:pPr>
      <w:r w:rsidRPr="009D6266">
        <w:rPr>
          <w:rFonts w:ascii="Times New Roman" w:hAnsi="Times New Roman" w:cs="Times New Roman"/>
        </w:rPr>
        <w:t xml:space="preserve">В период с марта по декабрь  2019г. </w:t>
      </w:r>
      <w:r>
        <w:rPr>
          <w:rFonts w:ascii="Times New Roman" w:hAnsi="Times New Roman" w:cs="Times New Roman"/>
        </w:rPr>
        <w:t>в ГБОУ АО ЦОД «Березка» реализованы новые программы дополнительного образования:</w:t>
      </w:r>
    </w:p>
    <w:p w:rsidR="009D6266" w:rsidRDefault="00D617D3" w:rsidP="009D6266">
      <w:pPr>
        <w:pStyle w:val="a4"/>
        <w:numPr>
          <w:ilvl w:val="0"/>
          <w:numId w:val="7"/>
        </w:numPr>
        <w:spacing w:after="0"/>
        <w:rPr>
          <w:rFonts w:ascii="Times New Roman" w:hAnsi="Times New Roman" w:cs="Times New Roman"/>
        </w:rPr>
      </w:pPr>
      <w:r>
        <w:rPr>
          <w:rFonts w:ascii="Times New Roman" w:hAnsi="Times New Roman" w:cs="Times New Roman"/>
        </w:rPr>
        <w:t>Программа д</w:t>
      </w:r>
      <w:r w:rsidR="009D6266">
        <w:rPr>
          <w:rFonts w:ascii="Times New Roman" w:hAnsi="Times New Roman" w:cs="Times New Roman"/>
        </w:rPr>
        <w:t>ля обучающихся начальной школы по физкультуре и спорту</w:t>
      </w:r>
    </w:p>
    <w:p w:rsidR="009D6266" w:rsidRDefault="009D6266" w:rsidP="009D6266">
      <w:pPr>
        <w:pStyle w:val="a4"/>
        <w:numPr>
          <w:ilvl w:val="0"/>
          <w:numId w:val="7"/>
        </w:numPr>
        <w:spacing w:after="0"/>
        <w:rPr>
          <w:rFonts w:ascii="Times New Roman" w:hAnsi="Times New Roman" w:cs="Times New Roman"/>
        </w:rPr>
      </w:pPr>
      <w:r>
        <w:rPr>
          <w:rFonts w:ascii="Times New Roman" w:hAnsi="Times New Roman" w:cs="Times New Roman"/>
        </w:rPr>
        <w:t>Программа спортивно-оздоровительной направленности по волейболу</w:t>
      </w:r>
    </w:p>
    <w:p w:rsidR="009D6266" w:rsidRDefault="009D6266" w:rsidP="009D6266">
      <w:pPr>
        <w:pStyle w:val="a4"/>
        <w:numPr>
          <w:ilvl w:val="0"/>
          <w:numId w:val="7"/>
        </w:numPr>
        <w:spacing w:after="0"/>
        <w:rPr>
          <w:rFonts w:ascii="Times New Roman" w:hAnsi="Times New Roman" w:cs="Times New Roman"/>
        </w:rPr>
      </w:pPr>
      <w:r>
        <w:rPr>
          <w:rFonts w:ascii="Times New Roman" w:hAnsi="Times New Roman" w:cs="Times New Roman"/>
        </w:rPr>
        <w:t>Программа спортивно-оздоровительной направленности по огневой подготовке</w:t>
      </w:r>
    </w:p>
    <w:p w:rsidR="009D6266" w:rsidRDefault="00D617D3" w:rsidP="009D6266">
      <w:pPr>
        <w:pStyle w:val="a4"/>
        <w:numPr>
          <w:ilvl w:val="0"/>
          <w:numId w:val="7"/>
        </w:numPr>
        <w:spacing w:after="0"/>
        <w:rPr>
          <w:rFonts w:ascii="Times New Roman" w:hAnsi="Times New Roman" w:cs="Times New Roman"/>
        </w:rPr>
      </w:pPr>
      <w:r>
        <w:rPr>
          <w:rFonts w:ascii="Times New Roman" w:hAnsi="Times New Roman" w:cs="Times New Roman"/>
        </w:rPr>
        <w:t>Программа спортивно-оздоровительной направленности по футболу</w:t>
      </w:r>
    </w:p>
    <w:p w:rsidR="00D617D3" w:rsidRDefault="00D617D3" w:rsidP="009D6266">
      <w:pPr>
        <w:pStyle w:val="a4"/>
        <w:numPr>
          <w:ilvl w:val="0"/>
          <w:numId w:val="7"/>
        </w:numPr>
        <w:spacing w:after="0"/>
        <w:rPr>
          <w:rFonts w:ascii="Times New Roman" w:hAnsi="Times New Roman" w:cs="Times New Roman"/>
        </w:rPr>
      </w:pPr>
      <w:r>
        <w:rPr>
          <w:rFonts w:ascii="Times New Roman" w:hAnsi="Times New Roman" w:cs="Times New Roman"/>
        </w:rPr>
        <w:t>Программа кружка для учащихся начальной школы «Прекрасный французский»</w:t>
      </w:r>
    </w:p>
    <w:p w:rsidR="003C4CB8" w:rsidRDefault="003C4CB8" w:rsidP="009D6266">
      <w:pPr>
        <w:pStyle w:val="a4"/>
        <w:numPr>
          <w:ilvl w:val="0"/>
          <w:numId w:val="7"/>
        </w:numPr>
        <w:spacing w:after="0"/>
        <w:rPr>
          <w:rFonts w:ascii="Times New Roman" w:hAnsi="Times New Roman" w:cs="Times New Roman"/>
        </w:rPr>
      </w:pPr>
      <w:r>
        <w:rPr>
          <w:rFonts w:ascii="Times New Roman" w:hAnsi="Times New Roman" w:cs="Times New Roman"/>
        </w:rPr>
        <w:t>Программа кружка «Занимательная математика для младших школьников»</w:t>
      </w:r>
    </w:p>
    <w:p w:rsidR="003C4CB8" w:rsidRDefault="003C4CB8" w:rsidP="009D6266">
      <w:pPr>
        <w:pStyle w:val="a4"/>
        <w:numPr>
          <w:ilvl w:val="0"/>
          <w:numId w:val="7"/>
        </w:numPr>
        <w:spacing w:after="0"/>
        <w:rPr>
          <w:rFonts w:ascii="Times New Roman" w:hAnsi="Times New Roman" w:cs="Times New Roman"/>
        </w:rPr>
      </w:pPr>
      <w:r>
        <w:rPr>
          <w:rFonts w:ascii="Times New Roman" w:hAnsi="Times New Roman" w:cs="Times New Roman"/>
        </w:rPr>
        <w:t>Программа студии креативного рукоделия «Золотая ниточка»</w:t>
      </w:r>
    </w:p>
    <w:p w:rsidR="003C4CB8" w:rsidRDefault="009609F7" w:rsidP="009D6266">
      <w:pPr>
        <w:pStyle w:val="a4"/>
        <w:numPr>
          <w:ilvl w:val="0"/>
          <w:numId w:val="7"/>
        </w:numPr>
        <w:spacing w:after="0"/>
        <w:rPr>
          <w:rFonts w:ascii="Times New Roman" w:hAnsi="Times New Roman" w:cs="Times New Roman"/>
        </w:rPr>
      </w:pPr>
      <w:r>
        <w:rPr>
          <w:rFonts w:ascii="Times New Roman" w:hAnsi="Times New Roman" w:cs="Times New Roman"/>
        </w:rPr>
        <w:t>Программа кружка рукоделия «Шелковая роза»</w:t>
      </w:r>
    </w:p>
    <w:p w:rsidR="009609F7" w:rsidRDefault="009609F7" w:rsidP="009D6266">
      <w:pPr>
        <w:pStyle w:val="a4"/>
        <w:numPr>
          <w:ilvl w:val="0"/>
          <w:numId w:val="7"/>
        </w:numPr>
        <w:spacing w:after="0"/>
        <w:rPr>
          <w:rFonts w:ascii="Times New Roman" w:hAnsi="Times New Roman" w:cs="Times New Roman"/>
        </w:rPr>
      </w:pPr>
      <w:proofErr w:type="spellStart"/>
      <w:r>
        <w:rPr>
          <w:rFonts w:ascii="Times New Roman" w:hAnsi="Times New Roman" w:cs="Times New Roman"/>
        </w:rPr>
        <w:t>Профориентационная</w:t>
      </w:r>
      <w:proofErr w:type="spellEnd"/>
      <w:r>
        <w:rPr>
          <w:rFonts w:ascii="Times New Roman" w:hAnsi="Times New Roman" w:cs="Times New Roman"/>
        </w:rPr>
        <w:t xml:space="preserve"> программа «Траектория успеха»</w:t>
      </w:r>
    </w:p>
    <w:p w:rsidR="00BD4A31" w:rsidRDefault="00BD4A31" w:rsidP="00773B31">
      <w:pPr>
        <w:pStyle w:val="a4"/>
        <w:spacing w:after="0"/>
        <w:ind w:left="0" w:firstLine="720"/>
        <w:rPr>
          <w:rFonts w:ascii="Times New Roman" w:hAnsi="Times New Roman" w:cs="Times New Roman"/>
        </w:rPr>
      </w:pPr>
      <w:r>
        <w:rPr>
          <w:rFonts w:ascii="Times New Roman" w:hAnsi="Times New Roman" w:cs="Times New Roman"/>
        </w:rPr>
        <w:t>В рамках каждой смены блок дополнительного образования включал от 5 до 8 направлений деятел</w:t>
      </w:r>
      <w:r w:rsidR="00773B31">
        <w:rPr>
          <w:rFonts w:ascii="Times New Roman" w:hAnsi="Times New Roman" w:cs="Times New Roman"/>
        </w:rPr>
        <w:t>ь</w:t>
      </w:r>
      <w:r>
        <w:rPr>
          <w:rFonts w:ascii="Times New Roman" w:hAnsi="Times New Roman" w:cs="Times New Roman"/>
        </w:rPr>
        <w:t>ности, это были занятия в творческих объединениях, кружках, спортивных секциях, художественных студиях</w:t>
      </w:r>
      <w:r w:rsidR="00773B31">
        <w:rPr>
          <w:rFonts w:ascii="Times New Roman" w:hAnsi="Times New Roman" w:cs="Times New Roman"/>
        </w:rPr>
        <w:t>. Впервые коллектив ГБОУ АО ЦОД «Березка» в рамках смен  сотрудничал с Астраханским институтом развития образования, специалисты котор</w:t>
      </w:r>
      <w:r w:rsidR="000568BE">
        <w:rPr>
          <w:rFonts w:ascii="Times New Roman" w:hAnsi="Times New Roman" w:cs="Times New Roman"/>
        </w:rPr>
        <w:t>ого проводили с ребятами</w:t>
      </w:r>
      <w:r w:rsidR="00773B31">
        <w:rPr>
          <w:rFonts w:ascii="Times New Roman" w:hAnsi="Times New Roman" w:cs="Times New Roman"/>
        </w:rPr>
        <w:t xml:space="preserve"> занятия по робототехнике, компьютерной грамотности и </w:t>
      </w:r>
      <w:proofErr w:type="spellStart"/>
      <w:r w:rsidR="00773B31">
        <w:rPr>
          <w:rFonts w:ascii="Times New Roman" w:hAnsi="Times New Roman" w:cs="Times New Roman"/>
        </w:rPr>
        <w:t>кибер</w:t>
      </w:r>
      <w:proofErr w:type="spellEnd"/>
      <w:r w:rsidR="00773B31">
        <w:rPr>
          <w:rFonts w:ascii="Times New Roman" w:hAnsi="Times New Roman" w:cs="Times New Roman"/>
        </w:rPr>
        <w:t xml:space="preserve"> гигиене. Налажено взаимодействие с ФГБОУ ВО «Астраханский государственный технический университет», студенты кафедры «Гидробиологии и общей экологии» принимали участие в сменах природоо</w:t>
      </w:r>
      <w:r w:rsidR="000568BE">
        <w:rPr>
          <w:rFonts w:ascii="Times New Roman" w:hAnsi="Times New Roman" w:cs="Times New Roman"/>
        </w:rPr>
        <w:t>хранной направленности. Они организовывали</w:t>
      </w:r>
      <w:r w:rsidR="00773B31">
        <w:rPr>
          <w:rFonts w:ascii="Times New Roman" w:hAnsi="Times New Roman" w:cs="Times New Roman"/>
        </w:rPr>
        <w:t xml:space="preserve"> с детьми </w:t>
      </w:r>
      <w:proofErr w:type="spellStart"/>
      <w:r w:rsidR="00773B31">
        <w:rPr>
          <w:rFonts w:ascii="Times New Roman" w:hAnsi="Times New Roman" w:cs="Times New Roman"/>
        </w:rPr>
        <w:t>квесты</w:t>
      </w:r>
      <w:proofErr w:type="spellEnd"/>
      <w:r w:rsidR="00773B31">
        <w:rPr>
          <w:rFonts w:ascii="Times New Roman" w:hAnsi="Times New Roman" w:cs="Times New Roman"/>
        </w:rPr>
        <w:t xml:space="preserve">, лекции, игры и беседы по экологии и </w:t>
      </w:r>
      <w:r w:rsidR="00D570BE">
        <w:rPr>
          <w:rFonts w:ascii="Times New Roman" w:hAnsi="Times New Roman" w:cs="Times New Roman"/>
        </w:rPr>
        <w:t>краеведению.</w:t>
      </w:r>
      <w:r w:rsidR="000568BE">
        <w:rPr>
          <w:rFonts w:ascii="Times New Roman" w:hAnsi="Times New Roman" w:cs="Times New Roman"/>
        </w:rPr>
        <w:t xml:space="preserve"> Продолжается сотрудничество  с Государственным </w:t>
      </w:r>
      <w:proofErr w:type="spellStart"/>
      <w:r w:rsidR="000568BE">
        <w:rPr>
          <w:rFonts w:ascii="Times New Roman" w:hAnsi="Times New Roman" w:cs="Times New Roman"/>
        </w:rPr>
        <w:t>автономномным</w:t>
      </w:r>
      <w:proofErr w:type="spellEnd"/>
      <w:r w:rsidR="0004509C" w:rsidRPr="0004509C">
        <w:rPr>
          <w:rFonts w:ascii="Times New Roman" w:hAnsi="Times New Roman" w:cs="Times New Roman"/>
        </w:rPr>
        <w:t xml:space="preserve"> учреждение</w:t>
      </w:r>
      <w:r w:rsidR="000568BE">
        <w:rPr>
          <w:rFonts w:ascii="Times New Roman" w:hAnsi="Times New Roman" w:cs="Times New Roman"/>
        </w:rPr>
        <w:t>м</w:t>
      </w:r>
      <w:r w:rsidR="0004509C" w:rsidRPr="0004509C">
        <w:rPr>
          <w:rFonts w:ascii="Times New Roman" w:hAnsi="Times New Roman" w:cs="Times New Roman"/>
        </w:rPr>
        <w:t xml:space="preserve"> Астраханской области дополнительного образования  "Эколого-биологический центр"</w:t>
      </w:r>
      <w:r w:rsidR="000568BE">
        <w:rPr>
          <w:rFonts w:ascii="Times New Roman" w:hAnsi="Times New Roman" w:cs="Times New Roman"/>
        </w:rPr>
        <w:t>, проходят практику в центре студенты Федерального</w:t>
      </w:r>
      <w:r w:rsidR="0004509C" w:rsidRPr="0004509C">
        <w:rPr>
          <w:rFonts w:ascii="Times New Roman" w:hAnsi="Times New Roman" w:cs="Times New Roman"/>
        </w:rPr>
        <w:t xml:space="preserve"> госу</w:t>
      </w:r>
      <w:r w:rsidR="000568BE">
        <w:rPr>
          <w:rFonts w:ascii="Times New Roman" w:hAnsi="Times New Roman" w:cs="Times New Roman"/>
        </w:rPr>
        <w:t>дарственного бюджетного образовательного учреждения</w:t>
      </w:r>
      <w:r w:rsidR="0004509C" w:rsidRPr="0004509C">
        <w:rPr>
          <w:rFonts w:ascii="Times New Roman" w:hAnsi="Times New Roman" w:cs="Times New Roman"/>
        </w:rPr>
        <w:t xml:space="preserve"> высшего образования «Астраханский государственный университет»</w:t>
      </w:r>
      <w:r w:rsidR="000568BE">
        <w:rPr>
          <w:rFonts w:ascii="Times New Roman" w:hAnsi="Times New Roman" w:cs="Times New Roman"/>
        </w:rPr>
        <w:t xml:space="preserve"> обучающиеся на факультете  педагогики и социальной работы.</w:t>
      </w:r>
    </w:p>
    <w:p w:rsidR="009609F7" w:rsidRDefault="009609F7" w:rsidP="000568BE">
      <w:pPr>
        <w:spacing w:after="0"/>
        <w:ind w:firstLine="567"/>
        <w:rPr>
          <w:rFonts w:ascii="Times New Roman" w:hAnsi="Times New Roman" w:cs="Times New Roman"/>
        </w:rPr>
      </w:pPr>
      <w:r>
        <w:rPr>
          <w:rFonts w:ascii="Times New Roman" w:hAnsi="Times New Roman" w:cs="Times New Roman"/>
        </w:rPr>
        <w:t>В</w:t>
      </w:r>
      <w:r w:rsidR="00E54AD6">
        <w:rPr>
          <w:rFonts w:ascii="Times New Roman" w:hAnsi="Times New Roman" w:cs="Times New Roman"/>
        </w:rPr>
        <w:t>торой год в</w:t>
      </w:r>
      <w:r>
        <w:rPr>
          <w:rFonts w:ascii="Times New Roman" w:hAnsi="Times New Roman" w:cs="Times New Roman"/>
        </w:rPr>
        <w:t>едется планомерная работа по формированию постоянного педагогического колл</w:t>
      </w:r>
      <w:r w:rsidR="0030792C">
        <w:rPr>
          <w:rFonts w:ascii="Times New Roman" w:hAnsi="Times New Roman" w:cs="Times New Roman"/>
        </w:rPr>
        <w:t>ектива учреждения. Два педагога</w:t>
      </w:r>
      <w:r>
        <w:rPr>
          <w:rFonts w:ascii="Times New Roman" w:hAnsi="Times New Roman" w:cs="Times New Roman"/>
        </w:rPr>
        <w:t xml:space="preserve"> </w:t>
      </w:r>
      <w:r w:rsidR="0030792C">
        <w:rPr>
          <w:rFonts w:ascii="Times New Roman" w:hAnsi="Times New Roman" w:cs="Times New Roman"/>
        </w:rPr>
        <w:t>п</w:t>
      </w:r>
      <w:r>
        <w:rPr>
          <w:rFonts w:ascii="Times New Roman" w:hAnsi="Times New Roman" w:cs="Times New Roman"/>
        </w:rPr>
        <w:t xml:space="preserve">олучили </w:t>
      </w:r>
      <w:r w:rsidR="0054699F">
        <w:rPr>
          <w:rFonts w:ascii="Times New Roman" w:hAnsi="Times New Roman" w:cs="Times New Roman"/>
        </w:rPr>
        <w:t>дипломы о</w:t>
      </w:r>
      <w:r>
        <w:rPr>
          <w:rFonts w:ascii="Times New Roman" w:hAnsi="Times New Roman" w:cs="Times New Roman"/>
        </w:rPr>
        <w:t>б окончании высшего учебного заведения</w:t>
      </w:r>
      <w:r w:rsidR="0030792C">
        <w:rPr>
          <w:rFonts w:ascii="Times New Roman" w:hAnsi="Times New Roman" w:cs="Times New Roman"/>
        </w:rPr>
        <w:t>,</w:t>
      </w:r>
      <w:r>
        <w:rPr>
          <w:rFonts w:ascii="Times New Roman" w:hAnsi="Times New Roman" w:cs="Times New Roman"/>
        </w:rPr>
        <w:t xml:space="preserve"> и перешли с должности вожатых на должность воспитателей</w:t>
      </w:r>
      <w:r w:rsidR="0030792C">
        <w:rPr>
          <w:rFonts w:ascii="Times New Roman" w:hAnsi="Times New Roman" w:cs="Times New Roman"/>
        </w:rPr>
        <w:t xml:space="preserve"> (Кривых Д., Тарасова Ю.)</w:t>
      </w:r>
      <w:r>
        <w:rPr>
          <w:rFonts w:ascii="Times New Roman" w:hAnsi="Times New Roman" w:cs="Times New Roman"/>
        </w:rPr>
        <w:t>. Шесть человек поступили учить</w:t>
      </w:r>
      <w:r w:rsidR="00CE66B2">
        <w:rPr>
          <w:rFonts w:ascii="Times New Roman" w:hAnsi="Times New Roman" w:cs="Times New Roman"/>
        </w:rPr>
        <w:t>ся</w:t>
      </w:r>
      <w:r>
        <w:rPr>
          <w:rFonts w:ascii="Times New Roman" w:hAnsi="Times New Roman" w:cs="Times New Roman"/>
        </w:rPr>
        <w:t xml:space="preserve"> на факультет переподготовки</w:t>
      </w:r>
      <w:r w:rsidR="0030792C">
        <w:rPr>
          <w:rFonts w:ascii="Times New Roman" w:hAnsi="Times New Roman" w:cs="Times New Roman"/>
        </w:rPr>
        <w:t xml:space="preserve"> в </w:t>
      </w:r>
      <w:r w:rsidR="0030792C" w:rsidRPr="0030792C">
        <w:rPr>
          <w:rFonts w:ascii="Times New Roman" w:hAnsi="Times New Roman" w:cs="Times New Roman"/>
          <w:color w:val="333333"/>
          <w:shd w:val="clear" w:color="auto" w:fill="FFFFFF"/>
        </w:rPr>
        <w:t>Федеральное государственное бюджетное образовательное учреждение высшего образования «Астраханс</w:t>
      </w:r>
      <w:r w:rsidR="0030792C">
        <w:rPr>
          <w:rFonts w:ascii="Times New Roman" w:hAnsi="Times New Roman" w:cs="Times New Roman"/>
          <w:color w:val="333333"/>
          <w:shd w:val="clear" w:color="auto" w:fill="FFFFFF"/>
        </w:rPr>
        <w:t>кий государственный университет»  на специальность «Педагог-психолог». В сл</w:t>
      </w:r>
      <w:r w:rsidRPr="0030792C">
        <w:rPr>
          <w:rFonts w:ascii="Times New Roman" w:hAnsi="Times New Roman" w:cs="Times New Roman"/>
        </w:rPr>
        <w:t>едую</w:t>
      </w:r>
      <w:r>
        <w:rPr>
          <w:rFonts w:ascii="Times New Roman" w:hAnsi="Times New Roman" w:cs="Times New Roman"/>
        </w:rPr>
        <w:t xml:space="preserve">щем 2020 г. </w:t>
      </w:r>
      <w:r w:rsidR="0030792C">
        <w:rPr>
          <w:rFonts w:ascii="Times New Roman" w:hAnsi="Times New Roman" w:cs="Times New Roman"/>
        </w:rPr>
        <w:t>по окончанию университета планируют прийти на постоянную работу в ЦОД «Березка» еще пять вожатых, проходивших педагогическую практику на базе нашего учреждения.</w:t>
      </w:r>
    </w:p>
    <w:p w:rsidR="0030792C" w:rsidRDefault="0030792C" w:rsidP="009609F7">
      <w:pPr>
        <w:spacing w:after="0"/>
        <w:rPr>
          <w:rFonts w:ascii="Times New Roman" w:hAnsi="Times New Roman" w:cs="Times New Roman"/>
        </w:rPr>
      </w:pPr>
      <w:r>
        <w:rPr>
          <w:rFonts w:ascii="Times New Roman" w:hAnsi="Times New Roman" w:cs="Times New Roman"/>
        </w:rPr>
        <w:t xml:space="preserve">С 2020 года педагогический коллектив ЦОД начнет реализацию </w:t>
      </w:r>
      <w:r w:rsidR="001F7E70">
        <w:rPr>
          <w:rFonts w:ascii="Times New Roman" w:hAnsi="Times New Roman" w:cs="Times New Roman"/>
        </w:rPr>
        <w:t>новой методической темы:</w:t>
      </w:r>
    </w:p>
    <w:p w:rsidR="001F7E70" w:rsidRPr="002701D2" w:rsidRDefault="001F7E70" w:rsidP="009609F7">
      <w:pPr>
        <w:spacing w:after="0"/>
        <w:rPr>
          <w:rFonts w:ascii="Times New Roman" w:hAnsi="Times New Roman" w:cs="Times New Roman"/>
          <w:b/>
        </w:rPr>
      </w:pPr>
      <w:r w:rsidRPr="002701D2">
        <w:rPr>
          <w:rFonts w:ascii="Times New Roman" w:hAnsi="Times New Roman" w:cs="Times New Roman"/>
          <w:b/>
        </w:rPr>
        <w:t>«Социализация детей, оказавшихся в трудной жизненной ситуации в условиях детского оздоровительно-образовательного центра».</w:t>
      </w:r>
    </w:p>
    <w:p w:rsidR="001F7E70" w:rsidRDefault="001F7E70" w:rsidP="009609F7">
      <w:pPr>
        <w:spacing w:after="0"/>
        <w:rPr>
          <w:rFonts w:ascii="Times New Roman" w:hAnsi="Times New Roman" w:cs="Times New Roman"/>
        </w:rPr>
      </w:pPr>
      <w:r>
        <w:rPr>
          <w:rFonts w:ascii="Times New Roman" w:hAnsi="Times New Roman" w:cs="Times New Roman"/>
        </w:rPr>
        <w:t>В рамках этой темы каждый педагог выберет себя направление, которое нужно будет</w:t>
      </w:r>
      <w:r w:rsidR="002701D2">
        <w:rPr>
          <w:rFonts w:ascii="Times New Roman" w:hAnsi="Times New Roman" w:cs="Times New Roman"/>
        </w:rPr>
        <w:t xml:space="preserve"> изучить и </w:t>
      </w:r>
      <w:r>
        <w:rPr>
          <w:rFonts w:ascii="Times New Roman" w:hAnsi="Times New Roman" w:cs="Times New Roman"/>
        </w:rPr>
        <w:t xml:space="preserve"> реализовать на протяжении ближайших 5 лет.</w:t>
      </w:r>
    </w:p>
    <w:p w:rsidR="001F7E70" w:rsidRPr="009609F7" w:rsidRDefault="001F7E70" w:rsidP="009609F7">
      <w:pPr>
        <w:spacing w:after="0"/>
        <w:rPr>
          <w:rFonts w:ascii="Times New Roman" w:hAnsi="Times New Roman" w:cs="Times New Roman"/>
        </w:rPr>
      </w:pPr>
    </w:p>
    <w:p w:rsidR="009609F7" w:rsidRDefault="009609F7" w:rsidP="009609F7">
      <w:pPr>
        <w:tabs>
          <w:tab w:val="left" w:pos="348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Анализируя итоги работы, педагоги учреждения  </w:t>
      </w:r>
      <w:r w:rsidRPr="00BB22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 завершению каждой из 19 смен пров</w:t>
      </w:r>
      <w:r w:rsidR="00CE66B2">
        <w:rPr>
          <w:rFonts w:ascii="Times New Roman" w:eastAsia="Times New Roman" w:hAnsi="Times New Roman" w:cs="Times New Roman"/>
          <w:sz w:val="24"/>
          <w:szCs w:val="24"/>
          <w:lang w:eastAsia="ru-RU"/>
        </w:rPr>
        <w:t>одили опрос своих воспитанников. О</w:t>
      </w:r>
      <w:r>
        <w:rPr>
          <w:rFonts w:ascii="Times New Roman" w:eastAsia="Times New Roman" w:hAnsi="Times New Roman" w:cs="Times New Roman"/>
          <w:sz w:val="24"/>
          <w:szCs w:val="24"/>
          <w:lang w:eastAsia="ru-RU"/>
        </w:rPr>
        <w:t xml:space="preserve">бобщив результаты в  конкретное </w:t>
      </w:r>
      <w:proofErr w:type="spellStart"/>
      <w:r>
        <w:rPr>
          <w:rFonts w:ascii="Times New Roman" w:eastAsia="Times New Roman" w:hAnsi="Times New Roman" w:cs="Times New Roman"/>
          <w:sz w:val="24"/>
          <w:szCs w:val="24"/>
          <w:lang w:eastAsia="ru-RU"/>
        </w:rPr>
        <w:t>социологичское</w:t>
      </w:r>
      <w:proofErr w:type="spellEnd"/>
      <w:r>
        <w:rPr>
          <w:rFonts w:ascii="Times New Roman" w:eastAsia="Times New Roman" w:hAnsi="Times New Roman" w:cs="Times New Roman"/>
          <w:sz w:val="24"/>
          <w:szCs w:val="24"/>
          <w:lang w:eastAsia="ru-RU"/>
        </w:rPr>
        <w:t xml:space="preserve"> исследование,  мы выяснили что:</w:t>
      </w:r>
    </w:p>
    <w:p w:rsidR="009609F7" w:rsidRDefault="009609F7" w:rsidP="009609F7">
      <w:pPr>
        <w:pStyle w:val="a4"/>
        <w:numPr>
          <w:ilvl w:val="0"/>
          <w:numId w:val="3"/>
        </w:numPr>
        <w:tabs>
          <w:tab w:val="left" w:pos="34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смотря на то, что ЦОД «Березка» только  второй сезон  работает в круглогодичном режиме, </w:t>
      </w:r>
      <w:proofErr w:type="spellStart"/>
      <w:r>
        <w:rPr>
          <w:rFonts w:ascii="Times New Roman" w:eastAsia="Times New Roman" w:hAnsi="Times New Roman" w:cs="Times New Roman"/>
          <w:sz w:val="24"/>
          <w:szCs w:val="24"/>
          <w:lang w:eastAsia="ru-RU"/>
        </w:rPr>
        <w:t>оздоравливая</w:t>
      </w:r>
      <w:proofErr w:type="spellEnd"/>
      <w:r>
        <w:rPr>
          <w:rFonts w:ascii="Times New Roman" w:eastAsia="Times New Roman" w:hAnsi="Times New Roman" w:cs="Times New Roman"/>
          <w:sz w:val="24"/>
          <w:szCs w:val="24"/>
          <w:lang w:eastAsia="ru-RU"/>
        </w:rPr>
        <w:t xml:space="preserve"> обучающихся общеобразовательных учреждений Астраханской области, отклики о проведенных сменах служат учреждению хорошей рекламой.</w:t>
      </w:r>
    </w:p>
    <w:p w:rsidR="009609F7" w:rsidRDefault="009609F7" w:rsidP="009609F7">
      <w:pPr>
        <w:pStyle w:val="a4"/>
        <w:tabs>
          <w:tab w:val="left" w:pos="348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отдыхающих 2019 года впервые посетили наш центр.</w:t>
      </w:r>
    </w:p>
    <w:p w:rsidR="009609F7" w:rsidRDefault="009609F7" w:rsidP="009609F7">
      <w:pPr>
        <w:pStyle w:val="a4"/>
        <w:tabs>
          <w:tab w:val="left" w:pos="348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приехали повторно</w:t>
      </w:r>
    </w:p>
    <w:p w:rsidR="009609F7" w:rsidRDefault="009609F7" w:rsidP="009609F7">
      <w:pPr>
        <w:pStyle w:val="a4"/>
        <w:tabs>
          <w:tab w:val="left" w:pos="348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Отдыхали в «Березке» 3 </w:t>
      </w:r>
      <w:r w:rsidR="00CE66B2">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более раз 7% воспитанников.</w:t>
      </w:r>
    </w:p>
    <w:p w:rsidR="009609F7" w:rsidRDefault="009609F7" w:rsidP="009609F7">
      <w:pPr>
        <w:pStyle w:val="a4"/>
        <w:numPr>
          <w:ilvl w:val="0"/>
          <w:numId w:val="3"/>
        </w:numPr>
        <w:tabs>
          <w:tab w:val="left" w:pos="34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мнению детей, главная составляющая успешной смены это:</w:t>
      </w:r>
    </w:p>
    <w:p w:rsidR="009609F7" w:rsidRDefault="009609F7" w:rsidP="009609F7">
      <w:pPr>
        <w:pStyle w:val="a4"/>
        <w:tabs>
          <w:tab w:val="left" w:pos="348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Добрые, веселые вожатые и воспитатели 65%</w:t>
      </w:r>
    </w:p>
    <w:p w:rsidR="009609F7" w:rsidRDefault="009609F7" w:rsidP="009609F7">
      <w:pPr>
        <w:pStyle w:val="a4"/>
        <w:tabs>
          <w:tab w:val="left" w:pos="348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Друзья, товарищи, единомышленники 17%</w:t>
      </w:r>
    </w:p>
    <w:p w:rsidR="009609F7" w:rsidRDefault="009609F7" w:rsidP="009609F7">
      <w:pPr>
        <w:pStyle w:val="a4"/>
        <w:tabs>
          <w:tab w:val="left" w:pos="348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Интересные развлечения 7%</w:t>
      </w:r>
    </w:p>
    <w:p w:rsidR="009609F7" w:rsidRDefault="009609F7" w:rsidP="009609F7">
      <w:pPr>
        <w:pStyle w:val="a4"/>
        <w:tabs>
          <w:tab w:val="left" w:pos="348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Вкусная еда 7%</w:t>
      </w:r>
    </w:p>
    <w:p w:rsidR="009609F7" w:rsidRDefault="009609F7" w:rsidP="009609F7">
      <w:pPr>
        <w:pStyle w:val="a4"/>
        <w:tabs>
          <w:tab w:val="left" w:pos="348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Интересная тематика смены  4%</w:t>
      </w:r>
    </w:p>
    <w:p w:rsidR="009609F7" w:rsidRDefault="009609F7" w:rsidP="009609F7">
      <w:pPr>
        <w:pStyle w:val="a4"/>
        <w:tabs>
          <w:tab w:val="left" w:pos="348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 цифры указывают на необходимость тщательного отбора педагогов для работы в ЦОД, потому, что именно от качества их профессиональной деятельности в большей мере зависит эмоциональная составляющая результата смены.</w:t>
      </w:r>
    </w:p>
    <w:p w:rsidR="009609F7" w:rsidRDefault="009609F7" w:rsidP="009609F7">
      <w:pPr>
        <w:pStyle w:val="a4"/>
        <w:numPr>
          <w:ilvl w:val="0"/>
          <w:numId w:val="3"/>
        </w:numPr>
        <w:tabs>
          <w:tab w:val="left" w:pos="34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Оценивая  удовлетворенность результатами  смены по 10-ти бальной шкале, дети ставят нам сегодня  такие баллы:</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 84 %</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 9%</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 3%</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 2%</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 1%</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 1%</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4;3;2;1 – 0 %</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достаточно высокий результат, но он свидетельствует о том, что персоналу центра есть к чему стремиться, повышая качество оздоровительно-образовательных услуг.</w:t>
      </w:r>
    </w:p>
    <w:p w:rsidR="009609F7" w:rsidRDefault="009609F7" w:rsidP="009609F7">
      <w:pPr>
        <w:pStyle w:val="a4"/>
        <w:numPr>
          <w:ilvl w:val="0"/>
          <w:numId w:val="3"/>
        </w:numPr>
        <w:tabs>
          <w:tab w:val="left" w:pos="9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в столовой оценено детьми следующим образом:</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 48%</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 9%</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 4%</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 30%</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9%</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отмети</w:t>
      </w:r>
      <w:r w:rsidR="002701D2">
        <w:rPr>
          <w:rFonts w:ascii="Times New Roman" w:eastAsia="Times New Roman" w:hAnsi="Times New Roman" w:cs="Times New Roman"/>
          <w:sz w:val="24"/>
          <w:szCs w:val="24"/>
          <w:lang w:eastAsia="ru-RU"/>
        </w:rPr>
        <w:t>ть, что отдыхающие в центре школьники</w:t>
      </w:r>
      <w:r>
        <w:rPr>
          <w:rFonts w:ascii="Times New Roman" w:eastAsia="Times New Roman" w:hAnsi="Times New Roman" w:cs="Times New Roman"/>
          <w:sz w:val="24"/>
          <w:szCs w:val="24"/>
          <w:lang w:eastAsia="ru-RU"/>
        </w:rPr>
        <w:t xml:space="preserve">, находящиеся в трудной жизненной ситуации, не привыкли к сбалансированному пятиразовому питанию, опрос показал, что, не предъявляя претензий к качеству пищи, дети просят более привычную и, безусловно, не </w:t>
      </w:r>
      <w:r>
        <w:rPr>
          <w:rFonts w:ascii="Times New Roman" w:eastAsia="Times New Roman" w:hAnsi="Times New Roman" w:cs="Times New Roman"/>
          <w:sz w:val="24"/>
          <w:szCs w:val="24"/>
          <w:lang w:eastAsia="ru-RU"/>
        </w:rPr>
        <w:lastRenderedPageBreak/>
        <w:t xml:space="preserve">полезную пищу: чипсы, сухарики, газированные напитки, даже </w:t>
      </w:r>
      <w:proofErr w:type="spellStart"/>
      <w:r>
        <w:rPr>
          <w:rFonts w:ascii="Times New Roman" w:eastAsia="Times New Roman" w:hAnsi="Times New Roman" w:cs="Times New Roman"/>
          <w:sz w:val="24"/>
          <w:szCs w:val="24"/>
          <w:lang w:eastAsia="ru-RU"/>
        </w:rPr>
        <w:t>шаурму</w:t>
      </w:r>
      <w:proofErr w:type="spellEnd"/>
      <w:r>
        <w:rPr>
          <w:rFonts w:ascii="Times New Roman" w:eastAsia="Times New Roman" w:hAnsi="Times New Roman" w:cs="Times New Roman"/>
          <w:sz w:val="24"/>
          <w:szCs w:val="24"/>
          <w:lang w:eastAsia="ru-RU"/>
        </w:rPr>
        <w:t>. В то же время повара получали очень много положительных  откликов за результаты своей работы, особенно всем нравилась выпечка (мясные и с</w:t>
      </w:r>
      <w:r w:rsidR="00CE66B2">
        <w:rPr>
          <w:rFonts w:ascii="Times New Roman" w:eastAsia="Times New Roman" w:hAnsi="Times New Roman" w:cs="Times New Roman"/>
          <w:sz w:val="24"/>
          <w:szCs w:val="24"/>
          <w:lang w:eastAsia="ru-RU"/>
        </w:rPr>
        <w:t>ладкие пироги, булочки, оладьи</w:t>
      </w:r>
      <w:r>
        <w:rPr>
          <w:rFonts w:ascii="Times New Roman" w:eastAsia="Times New Roman" w:hAnsi="Times New Roman" w:cs="Times New Roman"/>
          <w:sz w:val="24"/>
          <w:szCs w:val="24"/>
          <w:lang w:eastAsia="ru-RU"/>
        </w:rPr>
        <w:t>). Дети просят исключить из меню печенья. По итогам анкетирования детей, принявши</w:t>
      </w:r>
      <w:r w:rsidR="00CE66B2">
        <w:rPr>
          <w:rFonts w:ascii="Times New Roman" w:eastAsia="Times New Roman" w:hAnsi="Times New Roman" w:cs="Times New Roman"/>
          <w:sz w:val="24"/>
          <w:szCs w:val="24"/>
          <w:lang w:eastAsia="ru-RU"/>
        </w:rPr>
        <w:t>х участие в первых сменах, диет</w:t>
      </w:r>
      <w:r>
        <w:rPr>
          <w:rFonts w:ascii="Times New Roman" w:eastAsia="Times New Roman" w:hAnsi="Times New Roman" w:cs="Times New Roman"/>
          <w:sz w:val="24"/>
          <w:szCs w:val="24"/>
          <w:lang w:eastAsia="ru-RU"/>
        </w:rPr>
        <w:t xml:space="preserve">сестрой центра уже вносились возможные изменения в десятидневное меню, так были  исключены кисель и блюда с печенью. </w:t>
      </w:r>
    </w:p>
    <w:p w:rsidR="009609F7" w:rsidRPr="00CF0D90" w:rsidRDefault="002701D2" w:rsidP="009609F7">
      <w:pPr>
        <w:pStyle w:val="a4"/>
        <w:numPr>
          <w:ilvl w:val="0"/>
          <w:numId w:val="3"/>
        </w:numPr>
        <w:tabs>
          <w:tab w:val="left" w:pos="9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оздоровительно-образовательных мероприятий </w:t>
      </w:r>
      <w:r w:rsidR="009609F7" w:rsidRPr="00CF0D90">
        <w:rPr>
          <w:rFonts w:ascii="Times New Roman" w:eastAsia="Times New Roman" w:hAnsi="Times New Roman" w:cs="Times New Roman"/>
          <w:sz w:val="24"/>
          <w:szCs w:val="24"/>
          <w:lang w:eastAsia="ru-RU"/>
        </w:rPr>
        <w:t xml:space="preserve">дети чувствовали себя под надежной защитой, в первую </w:t>
      </w:r>
      <w:proofErr w:type="gramStart"/>
      <w:r w:rsidR="009609F7" w:rsidRPr="00CF0D90">
        <w:rPr>
          <w:rFonts w:ascii="Times New Roman" w:eastAsia="Times New Roman" w:hAnsi="Times New Roman" w:cs="Times New Roman"/>
          <w:sz w:val="24"/>
          <w:szCs w:val="24"/>
          <w:lang w:eastAsia="ru-RU"/>
        </w:rPr>
        <w:t>очередь  благодаря</w:t>
      </w:r>
      <w:proofErr w:type="gramEnd"/>
      <w:r w:rsidR="009609F7" w:rsidRPr="00CF0D90">
        <w:rPr>
          <w:rFonts w:ascii="Times New Roman" w:eastAsia="Times New Roman" w:hAnsi="Times New Roman" w:cs="Times New Roman"/>
          <w:sz w:val="24"/>
          <w:szCs w:val="24"/>
          <w:lang w:eastAsia="ru-RU"/>
        </w:rPr>
        <w:t>:</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Заботе воспитателей и вожатых – 45%</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Круглосуточной работе медпункта – 20%</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Наличию охраны – 19% </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Видеонаблюдению по всей территории центра – 16% </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«я не чувствовал себя защищенным в течение смены» не выбрал никто.</w:t>
      </w:r>
    </w:p>
    <w:p w:rsidR="009609F7" w:rsidRDefault="009609F7" w:rsidP="009609F7">
      <w:pPr>
        <w:pStyle w:val="a4"/>
        <w:numPr>
          <w:ilvl w:val="0"/>
          <w:numId w:val="3"/>
        </w:numPr>
        <w:tabs>
          <w:tab w:val="left" w:pos="9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высоких  результатах деятельности всего коллектива центра свидетельствуют цифры, отражающие ответы детей на вопрос </w:t>
      </w:r>
    </w:p>
    <w:p w:rsidR="009609F7" w:rsidRDefault="009609F7" w:rsidP="009609F7">
      <w:pPr>
        <w:pStyle w:val="a4"/>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«Возникало ли у тебя желание уехать домой до окончания смены?»</w:t>
      </w:r>
    </w:p>
    <w:p w:rsidR="009609F7" w:rsidRDefault="009609F7" w:rsidP="009609F7">
      <w:pPr>
        <w:tabs>
          <w:tab w:val="left" w:pos="9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 мне здесь сразу все понравилось»  - 76 % респондентов</w:t>
      </w:r>
    </w:p>
    <w:p w:rsidR="009609F7" w:rsidRDefault="009609F7" w:rsidP="009609F7">
      <w:pPr>
        <w:tabs>
          <w:tab w:val="left" w:pos="960"/>
        </w:tabs>
        <w:spacing w:after="0"/>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«Первые дни пребывания в отряде» - 24% респондентов (необходимо отметить, что в рамках каждой смены 35% отдыхающих - это дети в              возрасте от 7 до 10 лет, которые первый раз в дали от дома и родителей приняли участие в тематической смене)</w:t>
      </w:r>
    </w:p>
    <w:p w:rsidR="009609F7" w:rsidRPr="00173F50" w:rsidRDefault="009609F7" w:rsidP="009609F7">
      <w:pPr>
        <w:pStyle w:val="a4"/>
        <w:numPr>
          <w:ilvl w:val="0"/>
          <w:numId w:val="3"/>
        </w:numPr>
        <w:tabs>
          <w:tab w:val="left" w:pos="9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«Планируют приехать в ЦОД «Березка» еще раз  - 78% респондентов</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«Поедут отдыхать в другой лагерь» -    9% ребят</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 не определились с выбором» -  13 % наших воспитанников</w:t>
      </w: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p>
    <w:p w:rsidR="009609F7" w:rsidRDefault="009609F7" w:rsidP="009609F7">
      <w:pPr>
        <w:tabs>
          <w:tab w:val="left" w:pos="960"/>
        </w:tabs>
        <w:spacing w:after="0"/>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 считают, что для  повышения уровня работы центра необходимо:</w:t>
      </w:r>
    </w:p>
    <w:p w:rsidR="009609F7" w:rsidRDefault="009609F7" w:rsidP="009609F7">
      <w:pPr>
        <w:pStyle w:val="a4"/>
        <w:numPr>
          <w:ilvl w:val="0"/>
          <w:numId w:val="6"/>
        </w:numPr>
        <w:tabs>
          <w:tab w:val="left" w:pos="9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Создать компьютерный класс, сделать общедоступным </w:t>
      </w:r>
      <w:proofErr w:type="spellStart"/>
      <w:r>
        <w:rPr>
          <w:rFonts w:ascii="Times New Roman" w:eastAsia="Times New Roman" w:hAnsi="Times New Roman" w:cs="Times New Roman"/>
          <w:sz w:val="24"/>
          <w:szCs w:val="24"/>
          <w:lang w:eastAsia="ru-RU"/>
        </w:rPr>
        <w:t>вай</w:t>
      </w:r>
      <w:proofErr w:type="spellEnd"/>
      <w:r>
        <w:rPr>
          <w:rFonts w:ascii="Times New Roman" w:eastAsia="Times New Roman" w:hAnsi="Times New Roman" w:cs="Times New Roman"/>
          <w:sz w:val="24"/>
          <w:szCs w:val="24"/>
          <w:lang w:eastAsia="ru-RU"/>
        </w:rPr>
        <w:t>-фай</w:t>
      </w:r>
    </w:p>
    <w:p w:rsidR="009609F7" w:rsidRDefault="009609F7" w:rsidP="009609F7">
      <w:pPr>
        <w:pStyle w:val="a4"/>
        <w:numPr>
          <w:ilvl w:val="0"/>
          <w:numId w:val="6"/>
        </w:numPr>
        <w:tabs>
          <w:tab w:val="left" w:pos="9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Построить крытый бассейн, который бы работал круглый год</w:t>
      </w:r>
    </w:p>
    <w:p w:rsidR="009609F7" w:rsidRDefault="009609F7" w:rsidP="009609F7">
      <w:pPr>
        <w:pStyle w:val="a4"/>
        <w:numPr>
          <w:ilvl w:val="0"/>
          <w:numId w:val="6"/>
        </w:numPr>
        <w:tabs>
          <w:tab w:val="left" w:pos="9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Оснастить  спальные корпуса сплит системами для улучшения температурного режима в летнее время</w:t>
      </w:r>
    </w:p>
    <w:p w:rsidR="009609F7" w:rsidRDefault="009609F7" w:rsidP="009609F7">
      <w:pPr>
        <w:pStyle w:val="a4"/>
        <w:numPr>
          <w:ilvl w:val="0"/>
          <w:numId w:val="6"/>
        </w:numPr>
        <w:tabs>
          <w:tab w:val="left" w:pos="9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спальных корпусах оборудовать  раздевалки для верхней одежды, для использования их в холодное время года</w:t>
      </w:r>
    </w:p>
    <w:p w:rsidR="009609F7" w:rsidRDefault="009609F7" w:rsidP="009609F7">
      <w:pPr>
        <w:pStyle w:val="a4"/>
        <w:numPr>
          <w:ilvl w:val="0"/>
          <w:numId w:val="6"/>
        </w:numPr>
        <w:tabs>
          <w:tab w:val="left" w:pos="9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Отремонтировать дорожное покрытие центральной ал</w:t>
      </w:r>
      <w:r w:rsidR="00CE66B2">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еи  центра</w:t>
      </w:r>
    </w:p>
    <w:p w:rsidR="009609F7" w:rsidRDefault="009609F7" w:rsidP="009609F7">
      <w:pPr>
        <w:tabs>
          <w:tab w:val="left" w:pos="960"/>
        </w:tabs>
        <w:spacing w:after="0"/>
        <w:jc w:val="both"/>
        <w:rPr>
          <w:rFonts w:ascii="Times New Roman" w:eastAsia="Times New Roman" w:hAnsi="Times New Roman" w:cs="Times New Roman"/>
          <w:sz w:val="24"/>
          <w:szCs w:val="24"/>
          <w:lang w:eastAsia="ru-RU"/>
        </w:rPr>
      </w:pPr>
    </w:p>
    <w:p w:rsidR="009609F7" w:rsidRPr="00E54AD6" w:rsidRDefault="002701D2" w:rsidP="009609F7">
      <w:pPr>
        <w:spacing w:after="0"/>
        <w:rPr>
          <w:rFonts w:ascii="Times New Roman" w:hAnsi="Times New Roman" w:cs="Times New Roman"/>
          <w:b/>
          <w:sz w:val="24"/>
          <w:szCs w:val="24"/>
        </w:rPr>
      </w:pPr>
      <w:r w:rsidRPr="00E54AD6">
        <w:rPr>
          <w:rFonts w:ascii="Times New Roman" w:hAnsi="Times New Roman" w:cs="Times New Roman"/>
          <w:b/>
          <w:sz w:val="24"/>
          <w:szCs w:val="24"/>
        </w:rPr>
        <w:t>Подведя итоги оздоровительно-воспитательной кампании 2019г. педагогический коллектив центра ставит перед собой следующие задачи:</w:t>
      </w:r>
    </w:p>
    <w:p w:rsidR="002701D2" w:rsidRPr="00E54AD6" w:rsidRDefault="002701D2" w:rsidP="002701D2">
      <w:pPr>
        <w:pStyle w:val="a4"/>
        <w:numPr>
          <w:ilvl w:val="0"/>
          <w:numId w:val="8"/>
        </w:numPr>
        <w:spacing w:after="0"/>
        <w:rPr>
          <w:rFonts w:ascii="Times New Roman" w:hAnsi="Times New Roman" w:cs="Times New Roman"/>
          <w:b/>
          <w:sz w:val="24"/>
          <w:szCs w:val="24"/>
        </w:rPr>
      </w:pPr>
      <w:r w:rsidRPr="00E54AD6">
        <w:rPr>
          <w:rFonts w:ascii="Times New Roman" w:hAnsi="Times New Roman" w:cs="Times New Roman"/>
          <w:b/>
          <w:sz w:val="24"/>
          <w:szCs w:val="24"/>
        </w:rPr>
        <w:t>Продолжить формирование постоянного коллек</w:t>
      </w:r>
      <w:r w:rsidR="00E54AD6" w:rsidRPr="00E54AD6">
        <w:rPr>
          <w:rFonts w:ascii="Times New Roman" w:hAnsi="Times New Roman" w:cs="Times New Roman"/>
          <w:b/>
          <w:sz w:val="24"/>
          <w:szCs w:val="24"/>
        </w:rPr>
        <w:t>тива профессиональных сотруднико</w:t>
      </w:r>
      <w:r w:rsidRPr="00E54AD6">
        <w:rPr>
          <w:rFonts w:ascii="Times New Roman" w:hAnsi="Times New Roman" w:cs="Times New Roman"/>
          <w:b/>
          <w:sz w:val="24"/>
          <w:szCs w:val="24"/>
        </w:rPr>
        <w:t>в</w:t>
      </w:r>
    </w:p>
    <w:p w:rsidR="002701D2" w:rsidRPr="00E54AD6" w:rsidRDefault="002701D2" w:rsidP="002701D2">
      <w:pPr>
        <w:pStyle w:val="a4"/>
        <w:numPr>
          <w:ilvl w:val="0"/>
          <w:numId w:val="8"/>
        </w:numPr>
        <w:spacing w:after="0"/>
        <w:rPr>
          <w:rFonts w:ascii="Times New Roman" w:hAnsi="Times New Roman" w:cs="Times New Roman"/>
          <w:b/>
          <w:sz w:val="24"/>
          <w:szCs w:val="24"/>
        </w:rPr>
      </w:pPr>
      <w:r w:rsidRPr="00E54AD6">
        <w:rPr>
          <w:rFonts w:ascii="Times New Roman" w:hAnsi="Times New Roman" w:cs="Times New Roman"/>
          <w:b/>
          <w:sz w:val="24"/>
          <w:szCs w:val="24"/>
        </w:rPr>
        <w:t>Повышение квалификации действующего п</w:t>
      </w:r>
      <w:r w:rsidR="00E54AD6" w:rsidRPr="00E54AD6">
        <w:rPr>
          <w:rFonts w:ascii="Times New Roman" w:hAnsi="Times New Roman" w:cs="Times New Roman"/>
          <w:b/>
          <w:sz w:val="24"/>
          <w:szCs w:val="24"/>
        </w:rPr>
        <w:t>едагогического</w:t>
      </w:r>
      <w:r w:rsidR="00CE66B2" w:rsidRPr="00E54AD6">
        <w:rPr>
          <w:rFonts w:ascii="Times New Roman" w:hAnsi="Times New Roman" w:cs="Times New Roman"/>
          <w:b/>
          <w:sz w:val="24"/>
          <w:szCs w:val="24"/>
        </w:rPr>
        <w:t xml:space="preserve"> п</w:t>
      </w:r>
      <w:r w:rsidRPr="00E54AD6">
        <w:rPr>
          <w:rFonts w:ascii="Times New Roman" w:hAnsi="Times New Roman" w:cs="Times New Roman"/>
          <w:b/>
          <w:sz w:val="24"/>
          <w:szCs w:val="24"/>
        </w:rPr>
        <w:t>ерсонала</w:t>
      </w:r>
    </w:p>
    <w:p w:rsidR="002701D2" w:rsidRPr="00E54AD6" w:rsidRDefault="002701D2" w:rsidP="002701D2">
      <w:pPr>
        <w:pStyle w:val="a4"/>
        <w:numPr>
          <w:ilvl w:val="0"/>
          <w:numId w:val="8"/>
        </w:numPr>
        <w:spacing w:after="0"/>
        <w:rPr>
          <w:rFonts w:ascii="Times New Roman" w:hAnsi="Times New Roman" w:cs="Times New Roman"/>
          <w:b/>
          <w:sz w:val="24"/>
          <w:szCs w:val="24"/>
        </w:rPr>
      </w:pPr>
      <w:r w:rsidRPr="00E54AD6">
        <w:rPr>
          <w:rFonts w:ascii="Times New Roman" w:hAnsi="Times New Roman" w:cs="Times New Roman"/>
          <w:b/>
          <w:sz w:val="24"/>
          <w:szCs w:val="24"/>
        </w:rPr>
        <w:t>Разработка и утверждение концепции развития учреждения</w:t>
      </w:r>
    </w:p>
    <w:p w:rsidR="002701D2" w:rsidRPr="00496A6F" w:rsidRDefault="002701D2" w:rsidP="00496A6F">
      <w:pPr>
        <w:pStyle w:val="a4"/>
        <w:numPr>
          <w:ilvl w:val="0"/>
          <w:numId w:val="8"/>
        </w:numPr>
        <w:spacing w:after="0"/>
        <w:rPr>
          <w:rFonts w:ascii="Times New Roman" w:hAnsi="Times New Roman" w:cs="Times New Roman"/>
        </w:rPr>
      </w:pPr>
      <w:r w:rsidRPr="00496A6F">
        <w:rPr>
          <w:rFonts w:ascii="Times New Roman" w:hAnsi="Times New Roman" w:cs="Times New Roman"/>
          <w:b/>
          <w:sz w:val="24"/>
          <w:szCs w:val="24"/>
        </w:rPr>
        <w:t>Укрепление материально-технической базы ЦОД</w:t>
      </w:r>
    </w:p>
    <w:p w:rsidR="002701D2" w:rsidRPr="002701D2" w:rsidRDefault="002701D2" w:rsidP="002701D2">
      <w:pPr>
        <w:spacing w:after="0"/>
        <w:rPr>
          <w:rFonts w:ascii="Times New Roman" w:hAnsi="Times New Roman" w:cs="Times New Roman"/>
        </w:rPr>
      </w:pPr>
    </w:p>
    <w:sectPr w:rsidR="002701D2" w:rsidRPr="002701D2" w:rsidSect="00F162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76A"/>
    <w:multiLevelType w:val="hybridMultilevel"/>
    <w:tmpl w:val="8D94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9619ED"/>
    <w:multiLevelType w:val="hybridMultilevel"/>
    <w:tmpl w:val="23F00C4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383097"/>
    <w:multiLevelType w:val="hybridMultilevel"/>
    <w:tmpl w:val="027CC2BC"/>
    <w:lvl w:ilvl="0" w:tplc="362218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27983EA9"/>
    <w:multiLevelType w:val="hybridMultilevel"/>
    <w:tmpl w:val="222C4BB8"/>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4" w15:restartNumberingAfterBreak="0">
    <w:nsid w:val="2BF646B6"/>
    <w:multiLevelType w:val="multilevel"/>
    <w:tmpl w:val="FE8E59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F323C12"/>
    <w:multiLevelType w:val="hybridMultilevel"/>
    <w:tmpl w:val="8F5C39FC"/>
    <w:lvl w:ilvl="0" w:tplc="82FA3B04">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627C6C"/>
    <w:multiLevelType w:val="hybridMultilevel"/>
    <w:tmpl w:val="CEF042E2"/>
    <w:lvl w:ilvl="0" w:tplc="4148E8F6">
      <w:start w:val="1"/>
      <w:numFmt w:val="decimal"/>
      <w:lvlText w:val="%1."/>
      <w:lvlJc w:val="left"/>
      <w:pPr>
        <w:ind w:left="1222" w:hanging="360"/>
      </w:pPr>
      <w:rPr>
        <w:rFonts w:hint="default"/>
        <w:b/>
      </w:r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15:restartNumberingAfterBreak="0">
    <w:nsid w:val="644D2CC1"/>
    <w:multiLevelType w:val="hybridMultilevel"/>
    <w:tmpl w:val="B6A2D504"/>
    <w:lvl w:ilvl="0" w:tplc="E1E2566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15:restartNumberingAfterBreak="0">
    <w:nsid w:val="78CE5A5E"/>
    <w:multiLevelType w:val="hybridMultilevel"/>
    <w:tmpl w:val="82CEA4DE"/>
    <w:lvl w:ilvl="0" w:tplc="782C9C7A">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4"/>
  </w:num>
  <w:num w:numId="2">
    <w:abstractNumId w:val="1"/>
  </w:num>
  <w:num w:numId="3">
    <w:abstractNumId w:val="2"/>
  </w:num>
  <w:num w:numId="4">
    <w:abstractNumId w:val="7"/>
  </w:num>
  <w:num w:numId="5">
    <w:abstractNumId w:val="8"/>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F8"/>
    <w:rsid w:val="0004509C"/>
    <w:rsid w:val="000568BE"/>
    <w:rsid w:val="00094EBF"/>
    <w:rsid w:val="000B0921"/>
    <w:rsid w:val="0011054D"/>
    <w:rsid w:val="00173F50"/>
    <w:rsid w:val="001B0BE1"/>
    <w:rsid w:val="001B32E3"/>
    <w:rsid w:val="001C5922"/>
    <w:rsid w:val="001F7E70"/>
    <w:rsid w:val="00203FDB"/>
    <w:rsid w:val="002170BB"/>
    <w:rsid w:val="00222B16"/>
    <w:rsid w:val="00226FC5"/>
    <w:rsid w:val="002701D2"/>
    <w:rsid w:val="002C7D81"/>
    <w:rsid w:val="002F5D4F"/>
    <w:rsid w:val="0030792C"/>
    <w:rsid w:val="00314427"/>
    <w:rsid w:val="00323B5B"/>
    <w:rsid w:val="00323E55"/>
    <w:rsid w:val="00336E80"/>
    <w:rsid w:val="003464D1"/>
    <w:rsid w:val="003754C0"/>
    <w:rsid w:val="003C4CB8"/>
    <w:rsid w:val="00414C5D"/>
    <w:rsid w:val="00432B52"/>
    <w:rsid w:val="00466681"/>
    <w:rsid w:val="0047220D"/>
    <w:rsid w:val="00493715"/>
    <w:rsid w:val="00496A6F"/>
    <w:rsid w:val="004B5C14"/>
    <w:rsid w:val="004D1A43"/>
    <w:rsid w:val="0054699F"/>
    <w:rsid w:val="00547926"/>
    <w:rsid w:val="00554DEC"/>
    <w:rsid w:val="00570728"/>
    <w:rsid w:val="005860C5"/>
    <w:rsid w:val="005A34B3"/>
    <w:rsid w:val="005A433F"/>
    <w:rsid w:val="005B2E9B"/>
    <w:rsid w:val="005E1878"/>
    <w:rsid w:val="006179BC"/>
    <w:rsid w:val="00651A43"/>
    <w:rsid w:val="0067551B"/>
    <w:rsid w:val="007157E6"/>
    <w:rsid w:val="00731872"/>
    <w:rsid w:val="0073751E"/>
    <w:rsid w:val="00773B31"/>
    <w:rsid w:val="007818CD"/>
    <w:rsid w:val="007F25B3"/>
    <w:rsid w:val="00802CDE"/>
    <w:rsid w:val="008370C4"/>
    <w:rsid w:val="008521FB"/>
    <w:rsid w:val="00877091"/>
    <w:rsid w:val="008A187F"/>
    <w:rsid w:val="008C3C8B"/>
    <w:rsid w:val="008C79F8"/>
    <w:rsid w:val="008E65E2"/>
    <w:rsid w:val="009369B1"/>
    <w:rsid w:val="0094034D"/>
    <w:rsid w:val="009609F7"/>
    <w:rsid w:val="00975A0C"/>
    <w:rsid w:val="009A7CD8"/>
    <w:rsid w:val="009B2958"/>
    <w:rsid w:val="009C6827"/>
    <w:rsid w:val="009D26AF"/>
    <w:rsid w:val="009D6266"/>
    <w:rsid w:val="009E2562"/>
    <w:rsid w:val="009F42F6"/>
    <w:rsid w:val="00A30D70"/>
    <w:rsid w:val="00A31152"/>
    <w:rsid w:val="00A32130"/>
    <w:rsid w:val="00AA30EB"/>
    <w:rsid w:val="00AB14D0"/>
    <w:rsid w:val="00AF5EA1"/>
    <w:rsid w:val="00B06692"/>
    <w:rsid w:val="00B37B15"/>
    <w:rsid w:val="00B627CE"/>
    <w:rsid w:val="00BB223E"/>
    <w:rsid w:val="00BC1F28"/>
    <w:rsid w:val="00BD4A31"/>
    <w:rsid w:val="00C43064"/>
    <w:rsid w:val="00C53A19"/>
    <w:rsid w:val="00CE66B2"/>
    <w:rsid w:val="00CF0D90"/>
    <w:rsid w:val="00D15902"/>
    <w:rsid w:val="00D37741"/>
    <w:rsid w:val="00D570BE"/>
    <w:rsid w:val="00D617D3"/>
    <w:rsid w:val="00D73417"/>
    <w:rsid w:val="00E15BA0"/>
    <w:rsid w:val="00E16163"/>
    <w:rsid w:val="00E54AD6"/>
    <w:rsid w:val="00E76224"/>
    <w:rsid w:val="00F0161C"/>
    <w:rsid w:val="00F162FF"/>
    <w:rsid w:val="00FC3CCA"/>
    <w:rsid w:val="00FD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A0FFE-A378-45A0-9CD7-E955BA08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62FF"/>
    <w:pPr>
      <w:ind w:left="720"/>
      <w:contextualSpacing/>
    </w:pPr>
  </w:style>
  <w:style w:type="paragraph" w:styleId="a5">
    <w:name w:val="Balloon Text"/>
    <w:basedOn w:val="a"/>
    <w:link w:val="a6"/>
    <w:uiPriority w:val="99"/>
    <w:semiHidden/>
    <w:unhideWhenUsed/>
    <w:rsid w:val="003C4C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CB8"/>
    <w:rPr>
      <w:rFonts w:ascii="Tahoma" w:hAnsi="Tahoma" w:cs="Tahoma"/>
      <w:sz w:val="16"/>
      <w:szCs w:val="16"/>
    </w:rPr>
  </w:style>
  <w:style w:type="paragraph" w:styleId="a7">
    <w:name w:val="Normal (Web)"/>
    <w:basedOn w:val="a"/>
    <w:uiPriority w:val="99"/>
    <w:semiHidden/>
    <w:unhideWhenUsed/>
    <w:rsid w:val="005860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912037">
      <w:bodyDiv w:val="1"/>
      <w:marLeft w:val="0"/>
      <w:marRight w:val="0"/>
      <w:marTop w:val="0"/>
      <w:marBottom w:val="0"/>
      <w:divBdr>
        <w:top w:val="none" w:sz="0" w:space="0" w:color="auto"/>
        <w:left w:val="none" w:sz="0" w:space="0" w:color="auto"/>
        <w:bottom w:val="none" w:sz="0" w:space="0" w:color="auto"/>
        <w:right w:val="none" w:sz="0" w:space="0" w:color="auto"/>
      </w:divBdr>
    </w:div>
    <w:div w:id="1462924430">
      <w:bodyDiv w:val="1"/>
      <w:marLeft w:val="0"/>
      <w:marRight w:val="0"/>
      <w:marTop w:val="0"/>
      <w:marBottom w:val="0"/>
      <w:divBdr>
        <w:top w:val="none" w:sz="0" w:space="0" w:color="auto"/>
        <w:left w:val="none" w:sz="0" w:space="0" w:color="auto"/>
        <w:bottom w:val="none" w:sz="0" w:space="0" w:color="auto"/>
        <w:right w:val="none" w:sz="0" w:space="0" w:color="auto"/>
      </w:divBdr>
    </w:div>
    <w:div w:id="21044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Число</a:t>
            </a:r>
            <a:r>
              <a:rPr lang="ru-RU" baseline="0">
                <a:latin typeface="Times New Roman" panose="02020603050405020304" pitchFamily="18" charset="0"/>
                <a:cs typeface="Times New Roman" panose="02020603050405020304" pitchFamily="18" charset="0"/>
              </a:rPr>
              <a:t> детей-сирот среди участников </a:t>
            </a:r>
          </a:p>
          <a:p>
            <a:pPr>
              <a:defRPr sz="1400" b="0" i="0" u="none" strike="noStrike" kern="1200" spc="0" baseline="0">
                <a:solidFill>
                  <a:schemeClr val="tx1">
                    <a:lumMod val="65000"/>
                    <a:lumOff val="35000"/>
                  </a:schemeClr>
                </a:solidFill>
                <a:latin typeface="+mn-lt"/>
                <a:ea typeface="+mn-ea"/>
                <a:cs typeface="+mn-cs"/>
              </a:defRPr>
            </a:pPr>
            <a:r>
              <a:rPr lang="ru-RU" baseline="0">
                <a:latin typeface="Times New Roman" panose="02020603050405020304" pitchFamily="18" charset="0"/>
                <a:cs typeface="Times New Roman" panose="02020603050405020304" pitchFamily="18" charset="0"/>
              </a:rPr>
              <a:t>оздоровительно-образовательных смен </a:t>
            </a:r>
          </a:p>
          <a:p>
            <a:pPr>
              <a:defRPr sz="1400" b="0" i="0" u="none" strike="noStrike" kern="1200" spc="0" baseline="0">
                <a:solidFill>
                  <a:schemeClr val="tx1">
                    <a:lumMod val="65000"/>
                    <a:lumOff val="35000"/>
                  </a:schemeClr>
                </a:solidFill>
                <a:latin typeface="+mn-lt"/>
                <a:ea typeface="+mn-ea"/>
                <a:cs typeface="+mn-cs"/>
              </a:defRPr>
            </a:pPr>
            <a:r>
              <a:rPr lang="ru-RU" baseline="0">
                <a:latin typeface="Times New Roman" panose="02020603050405020304" pitchFamily="18" charset="0"/>
                <a:cs typeface="Times New Roman" panose="02020603050405020304" pitchFamily="18" charset="0"/>
              </a:rPr>
              <a:t>ГБОУ АО ЦОД "Березка" </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percentStacked"/>
        <c:varyColors val="0"/>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2015г.</c:v>
                </c:pt>
                <c:pt idx="1">
                  <c:v>2016г.</c:v>
                </c:pt>
                <c:pt idx="2">
                  <c:v>2019г.</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7581-4CDE-A1B4-69E24BEC4BBC}"/>
            </c:ext>
          </c:extLst>
        </c:ser>
        <c:dLbls>
          <c:showLegendKey val="0"/>
          <c:showVal val="0"/>
          <c:showCatName val="0"/>
          <c:showSerName val="0"/>
          <c:showPercent val="0"/>
          <c:showBubbleSize val="0"/>
        </c:dLbls>
        <c:gapWidth val="150"/>
        <c:overlap val="100"/>
        <c:axId val="-734656576"/>
        <c:axId val="-734661472"/>
      </c:barChart>
      <c:barChart>
        <c:barDir val="col"/>
        <c:grouping val="percentStacked"/>
        <c:varyColors val="0"/>
        <c:ser>
          <c:idx val="0"/>
          <c:order val="0"/>
          <c:tx>
            <c:strRef>
              <c:f>Лист1!$B$1</c:f>
              <c:strCache>
                <c:ptCount val="1"/>
                <c:pt idx="0">
                  <c:v>дети-сироты и дети, оставш.  без попечения родителей из коррекционных образовательных  учреждений</c:v>
                </c:pt>
              </c:strCache>
            </c:strRef>
          </c:tx>
          <c:spPr>
            <a:solidFill>
              <a:schemeClr val="accent1"/>
            </a:solidFill>
            <a:ln>
              <a:noFill/>
            </a:ln>
            <a:effectLst/>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2015г.</c:v>
                </c:pt>
                <c:pt idx="1">
                  <c:v>2016г.</c:v>
                </c:pt>
                <c:pt idx="2">
                  <c:v>2019г.</c:v>
                </c:pt>
              </c:strCache>
            </c:strRef>
          </c:cat>
          <c:val>
            <c:numRef>
              <c:f>Лист1!$B$2:$B$5</c:f>
              <c:numCache>
                <c:formatCode>General</c:formatCode>
                <c:ptCount val="4"/>
                <c:pt idx="0">
                  <c:v>100</c:v>
                </c:pt>
                <c:pt idx="1">
                  <c:v>54</c:v>
                </c:pt>
                <c:pt idx="2">
                  <c:v>3</c:v>
                </c:pt>
              </c:numCache>
            </c:numRef>
          </c:val>
          <c:extLst xmlns:c16r2="http://schemas.microsoft.com/office/drawing/2015/06/chart">
            <c:ext xmlns:c16="http://schemas.microsoft.com/office/drawing/2014/chart" uri="{C3380CC4-5D6E-409C-BE32-E72D297353CC}">
              <c16:uniqueId val="{00000000-7581-4CDE-A1B4-69E24BEC4BBC}"/>
            </c:ext>
          </c:extLst>
        </c:ser>
        <c:ser>
          <c:idx val="1"/>
          <c:order val="1"/>
          <c:tx>
            <c:strRef>
              <c:f>Лист1!$C$1</c:f>
              <c:strCache>
                <c:ptCount val="1"/>
                <c:pt idx="0">
                  <c:v>дети оказавшиеся в ТЖС и участники профильных смен</c:v>
                </c:pt>
              </c:strCache>
            </c:strRef>
          </c:tx>
          <c:spPr>
            <a:solidFill>
              <a:schemeClr val="accent2"/>
            </a:solidFill>
            <a:ln>
              <a:noFill/>
            </a:ln>
            <a:effectLst/>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2015г.</c:v>
                </c:pt>
                <c:pt idx="1">
                  <c:v>2016г.</c:v>
                </c:pt>
                <c:pt idx="2">
                  <c:v>2019г.</c:v>
                </c:pt>
              </c:strCache>
            </c:strRef>
          </c:cat>
          <c:val>
            <c:numRef>
              <c:f>Лист1!$C$2:$C$5</c:f>
              <c:numCache>
                <c:formatCode>General</c:formatCode>
                <c:ptCount val="4"/>
                <c:pt idx="1">
                  <c:v>46</c:v>
                </c:pt>
                <c:pt idx="2">
                  <c:v>97</c:v>
                </c:pt>
              </c:numCache>
            </c:numRef>
          </c:val>
          <c:extLst xmlns:c16r2="http://schemas.microsoft.com/office/drawing/2015/06/chart">
            <c:ext xmlns:c16="http://schemas.microsoft.com/office/drawing/2014/chart" uri="{C3380CC4-5D6E-409C-BE32-E72D297353CC}">
              <c16:uniqueId val="{00000001-7581-4CDE-A1B4-69E24BEC4BBC}"/>
            </c:ext>
          </c:extLst>
        </c:ser>
        <c:dLbls>
          <c:showLegendKey val="0"/>
          <c:showVal val="0"/>
          <c:showCatName val="0"/>
          <c:showSerName val="0"/>
          <c:showPercent val="0"/>
          <c:showBubbleSize val="0"/>
        </c:dLbls>
        <c:gapWidth val="150"/>
        <c:overlap val="100"/>
        <c:axId val="-734660384"/>
        <c:axId val="-734660928"/>
      </c:barChart>
      <c:catAx>
        <c:axId val="-73465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4661472"/>
        <c:crosses val="autoZero"/>
        <c:auto val="1"/>
        <c:lblAlgn val="ctr"/>
        <c:lblOffset val="100"/>
        <c:noMultiLvlLbl val="0"/>
      </c:catAx>
      <c:valAx>
        <c:axId val="-734661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4656576"/>
        <c:crosses val="autoZero"/>
        <c:crossBetween val="between"/>
      </c:valAx>
      <c:valAx>
        <c:axId val="-734660928"/>
        <c:scaling>
          <c:orientation val="minMax"/>
        </c:scaling>
        <c:delete val="0"/>
        <c:axPos val="r"/>
        <c:numFmt formatCode="0%" sourceLinked="1"/>
        <c:majorTickMark val="out"/>
        <c:minorTickMark val="none"/>
        <c:tickLblPos val="nextTo"/>
        <c:crossAx val="-734660384"/>
        <c:crosses val="max"/>
        <c:crossBetween val="between"/>
      </c:valAx>
      <c:catAx>
        <c:axId val="-734660384"/>
        <c:scaling>
          <c:orientation val="minMax"/>
        </c:scaling>
        <c:delete val="1"/>
        <c:axPos val="b"/>
        <c:numFmt formatCode="General" sourceLinked="1"/>
        <c:majorTickMark val="out"/>
        <c:minorTickMark val="none"/>
        <c:tickLblPos val="nextTo"/>
        <c:crossAx val="-734660928"/>
        <c:crosses val="autoZero"/>
        <c:auto val="1"/>
        <c:lblAlgn val="ctr"/>
        <c:lblOffset val="100"/>
        <c:noMultiLvlLbl val="0"/>
      </c:catAx>
      <c:spPr>
        <a:noFill/>
        <a:ln>
          <a:noFill/>
        </a:ln>
        <a:effectLst/>
      </c:spPr>
    </c:plotArea>
    <c:legend>
      <c:legendPos val="b"/>
      <c:legendEntry>
        <c:idx val="1"/>
        <c:delete val="1"/>
      </c:legendEntry>
      <c:layout>
        <c:manualLayout>
          <c:xMode val="edge"/>
          <c:yMode val="edge"/>
          <c:x val="0.10426567753410988"/>
          <c:y val="0.89786633657692339"/>
          <c:w val="0.79146847139975274"/>
          <c:h val="8.4666414514779534E-2"/>
        </c:manualLayout>
      </c:layout>
      <c:overlay val="0"/>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Возраст</a:t>
            </a:r>
            <a:r>
              <a:rPr lang="ru-RU" baseline="0">
                <a:latin typeface="Times New Roman" panose="02020603050405020304" pitchFamily="18" charset="0"/>
                <a:cs typeface="Times New Roman" panose="02020603050405020304" pitchFamily="18" charset="0"/>
              </a:rPr>
              <a:t> участников </a:t>
            </a:r>
          </a:p>
          <a:p>
            <a:pPr>
              <a:defRPr sz="1400" b="0" i="0" u="none" strike="noStrike" kern="1200" spc="0" baseline="0">
                <a:solidFill>
                  <a:schemeClr val="tx1">
                    <a:lumMod val="65000"/>
                    <a:lumOff val="35000"/>
                  </a:schemeClr>
                </a:solidFill>
                <a:latin typeface="+mn-lt"/>
                <a:ea typeface="+mn-ea"/>
                <a:cs typeface="+mn-cs"/>
              </a:defRPr>
            </a:pPr>
            <a:r>
              <a:rPr lang="ru-RU" baseline="0">
                <a:latin typeface="Times New Roman" panose="02020603050405020304" pitchFamily="18" charset="0"/>
                <a:cs typeface="Times New Roman" panose="02020603050405020304" pitchFamily="18" charset="0"/>
              </a:rPr>
              <a:t>оздоровительно-образовательных смен 2019г</a:t>
            </a:r>
            <a:r>
              <a:rPr lang="ru-RU" baseline="0"/>
              <a:t>.</a:t>
            </a:r>
            <a:endParaRPr lang="ru-RU"/>
          </a:p>
        </c:rich>
      </c:tx>
      <c:layout>
        <c:manualLayout>
          <c:xMode val="edge"/>
          <c:yMode val="edge"/>
          <c:x val="0.2998436132983377"/>
          <c:y val="2.3809523809523808E-2"/>
        </c:manualLayout>
      </c:layout>
      <c:overlay val="0"/>
      <c:spPr>
        <a:noFill/>
        <a:ln>
          <a:noFill/>
        </a:ln>
        <a:effectLst/>
      </c:spPr>
    </c:title>
    <c:autoTitleDeleted val="0"/>
    <c:view3D>
      <c:rotX val="75"/>
      <c:rotY val="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5.0925925925925923E-2"/>
          <c:y val="0.1433970753655793"/>
          <c:w val="0.94907407407407407"/>
          <c:h val="0.72239938757655298"/>
        </c:manualLayout>
      </c:layout>
      <c:pie3D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4FF-42C8-8B8C-66707E863BC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4FF-42C8-8B8C-66707E863BC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4FF-42C8-8B8C-66707E863BC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4FF-42C8-8B8C-66707E863BC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4FF-42C8-8B8C-66707E863BC4}"/>
              </c:ext>
            </c:extLst>
          </c:dPt>
          <c:cat>
            <c:strRef>
              <c:f>Лист1!$A$2:$A$6</c:f>
              <c:strCache>
                <c:ptCount val="5"/>
                <c:pt idx="0">
                  <c:v>7-8лет</c:v>
                </c:pt>
                <c:pt idx="1">
                  <c:v>9-10лет</c:v>
                </c:pt>
                <c:pt idx="2">
                  <c:v>11-12лет</c:v>
                </c:pt>
                <c:pt idx="3">
                  <c:v>13-14лет</c:v>
                </c:pt>
                <c:pt idx="4">
                  <c:v>15-17лет</c:v>
                </c:pt>
              </c:strCache>
            </c:strRef>
          </c:cat>
          <c:val>
            <c:numRef>
              <c:f>Лист1!$B$2:$B$6</c:f>
              <c:numCache>
                <c:formatCode>General</c:formatCode>
                <c:ptCount val="5"/>
                <c:pt idx="0">
                  <c:v>59</c:v>
                </c:pt>
                <c:pt idx="1">
                  <c:v>173</c:v>
                </c:pt>
                <c:pt idx="2">
                  <c:v>245</c:v>
                </c:pt>
                <c:pt idx="3">
                  <c:v>378</c:v>
                </c:pt>
                <c:pt idx="4">
                  <c:v>321</c:v>
                </c:pt>
              </c:numCache>
            </c:numRef>
          </c:val>
          <c:extLst xmlns:c16r2="http://schemas.microsoft.com/office/drawing/2015/06/chart">
            <c:ext xmlns:c16="http://schemas.microsoft.com/office/drawing/2014/chart" uri="{C3380CC4-5D6E-409C-BE32-E72D297353CC}">
              <c16:uniqueId val="{00000000-E6C3-49F7-A092-08D622D25B00}"/>
            </c:ext>
          </c:extLst>
        </c:ser>
        <c:dLbls>
          <c:showLegendKey val="0"/>
          <c:showVal val="0"/>
          <c:showCatName val="0"/>
          <c:showSerName val="0"/>
          <c:showPercent val="0"/>
          <c:showBubbleSize val="0"/>
          <c:showLeaderLines val="1"/>
        </c:dLbls>
      </c:pie3DChart>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Число</a:t>
            </a:r>
            <a:r>
              <a:rPr lang="ru-RU" baseline="0">
                <a:latin typeface="Times New Roman" panose="02020603050405020304" pitchFamily="18" charset="0"/>
                <a:cs typeface="Times New Roman" panose="02020603050405020304" pitchFamily="18" charset="0"/>
              </a:rPr>
              <a:t> мальчиков и девочек среди участников оздоровительно-образовательных смен</a:t>
            </a:r>
          </a:p>
          <a:p>
            <a:pPr>
              <a:defRPr sz="1400" b="0" i="0" u="none" strike="noStrike" kern="1200" spc="0" baseline="0">
                <a:solidFill>
                  <a:schemeClr val="tx1">
                    <a:lumMod val="65000"/>
                    <a:lumOff val="35000"/>
                  </a:schemeClr>
                </a:solidFill>
                <a:latin typeface="+mn-lt"/>
                <a:ea typeface="+mn-ea"/>
                <a:cs typeface="+mn-cs"/>
              </a:defRPr>
            </a:pPr>
            <a:r>
              <a:rPr lang="ru-RU" baseline="0">
                <a:latin typeface="Times New Roman" panose="02020603050405020304" pitchFamily="18" charset="0"/>
                <a:cs typeface="Times New Roman" panose="02020603050405020304" pitchFamily="18" charset="0"/>
              </a:rPr>
              <a:t> ГБОУ АО ЦОД "Березка" 2019г.</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CCE-48FF-AEF0-466B2B11D82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CCE-48FF-AEF0-466B2B11D82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CCE-48FF-AEF0-466B2B11D82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CCE-48FF-AEF0-466B2B11D829}"/>
              </c:ext>
            </c:extLst>
          </c:dPt>
          <c:cat>
            <c:strRef>
              <c:f>Лист1!$A$2:$A$5</c:f>
              <c:strCache>
                <c:ptCount val="2"/>
                <c:pt idx="0">
                  <c:v>Мальчики</c:v>
                </c:pt>
                <c:pt idx="1">
                  <c:v>Девочки</c:v>
                </c:pt>
              </c:strCache>
            </c:strRef>
          </c:cat>
          <c:val>
            <c:numRef>
              <c:f>Лист1!$B$2:$B$5</c:f>
              <c:numCache>
                <c:formatCode>General</c:formatCode>
                <c:ptCount val="4"/>
                <c:pt idx="0">
                  <c:v>58</c:v>
                </c:pt>
                <c:pt idx="1">
                  <c:v>42</c:v>
                </c:pt>
              </c:numCache>
            </c:numRef>
          </c:val>
          <c:extLst xmlns:c16r2="http://schemas.microsoft.com/office/drawing/2015/06/chart">
            <c:ext xmlns:c16="http://schemas.microsoft.com/office/drawing/2014/chart" uri="{C3380CC4-5D6E-409C-BE32-E72D297353CC}">
              <c16:uniqueId val="{00000000-9294-460B-9EA3-478A734D96F2}"/>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14</Pages>
  <Words>3660</Words>
  <Characters>20864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Берёзка</dc:creator>
  <cp:lastModifiedBy>Jorgen Mercer</cp:lastModifiedBy>
  <cp:revision>4</cp:revision>
  <cp:lastPrinted>2019-12-11T10:19:00Z</cp:lastPrinted>
  <dcterms:created xsi:type="dcterms:W3CDTF">2019-12-20T09:01:00Z</dcterms:created>
  <dcterms:modified xsi:type="dcterms:W3CDTF">2020-12-27T07:24:00Z</dcterms:modified>
</cp:coreProperties>
</file>